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4B6E" w14:textId="77777777" w:rsidR="00E82520" w:rsidRDefault="00B644F0">
      <w:pPr>
        <w:spacing w:after="0" w:line="235" w:lineRule="auto"/>
        <w:ind w:left="0" w:right="1436"/>
        <w:jc w:val="both"/>
        <w:rPr>
          <w:b w:val="0"/>
          <w:sz w:val="22"/>
          <w:szCs w:val="22"/>
        </w:rPr>
      </w:pPr>
      <w:bookmarkStart w:id="0" w:name="_gjdgxs" w:colFirst="0" w:colLast="0"/>
      <w:bookmarkEnd w:id="0"/>
      <w:r>
        <w:rPr>
          <w:b w:val="0"/>
          <w:sz w:val="22"/>
          <w:szCs w:val="22"/>
        </w:rPr>
        <w:t xml:space="preserve">Texas Association of EMS Educators </w:t>
      </w:r>
    </w:p>
    <w:p w14:paraId="61428BE2" w14:textId="77777777" w:rsidR="00E82520" w:rsidRDefault="00B644F0">
      <w:pPr>
        <w:spacing w:after="0" w:line="235" w:lineRule="auto"/>
        <w:ind w:left="0" w:right="1436"/>
        <w:jc w:val="both"/>
      </w:pPr>
      <w:r>
        <w:rPr>
          <w:sz w:val="40"/>
          <w:szCs w:val="40"/>
        </w:rPr>
        <w:t xml:space="preserve">Board of Directors Meeting Minutes </w:t>
      </w:r>
    </w:p>
    <w:p w14:paraId="50FD3D89" w14:textId="77777777" w:rsidR="00E82520" w:rsidRDefault="00E82520"/>
    <w:tbl>
      <w:tblPr>
        <w:tblStyle w:val="a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160"/>
        <w:gridCol w:w="2700"/>
        <w:gridCol w:w="2965"/>
      </w:tblGrid>
      <w:tr w:rsidR="00E82520" w14:paraId="6FD3E94C" w14:textId="77777777">
        <w:tc>
          <w:tcPr>
            <w:tcW w:w="1515" w:type="dxa"/>
          </w:tcPr>
          <w:p w14:paraId="1E2E81D8" w14:textId="77777777" w:rsidR="00E82520" w:rsidRDefault="00B644F0">
            <w:pPr>
              <w:ind w:left="0"/>
            </w:pPr>
            <w:r>
              <w:t>Date:</w:t>
            </w:r>
          </w:p>
        </w:tc>
        <w:tc>
          <w:tcPr>
            <w:tcW w:w="2160" w:type="dxa"/>
          </w:tcPr>
          <w:p w14:paraId="73BC7E64" w14:textId="6BCB07D9" w:rsidR="00E82520" w:rsidRDefault="00D47FBD" w:rsidP="00A44D17">
            <w:pPr>
              <w:ind w:left="0"/>
            </w:pPr>
            <w:r>
              <w:t>Oct. 8</w:t>
            </w:r>
            <w:r w:rsidR="007C1A9E">
              <w:t>, 2021</w:t>
            </w:r>
          </w:p>
          <w:p w14:paraId="74EA2826" w14:textId="78AD2042" w:rsidR="00065C06" w:rsidRDefault="00065C06" w:rsidP="00D47FBD">
            <w:pPr>
              <w:ind w:left="0"/>
            </w:pPr>
            <w:r>
              <w:t>1</w:t>
            </w:r>
            <w:r w:rsidR="00D47FBD">
              <w:t>4</w:t>
            </w:r>
            <w:r>
              <w:t>30</w:t>
            </w:r>
          </w:p>
        </w:tc>
        <w:tc>
          <w:tcPr>
            <w:tcW w:w="2700" w:type="dxa"/>
          </w:tcPr>
          <w:p w14:paraId="561328EC" w14:textId="77777777" w:rsidR="00E82520" w:rsidRDefault="00B644F0">
            <w:pPr>
              <w:ind w:left="0"/>
            </w:pPr>
            <w:r>
              <w:t xml:space="preserve">Meeting called to order: </w:t>
            </w:r>
          </w:p>
        </w:tc>
        <w:tc>
          <w:tcPr>
            <w:tcW w:w="2965" w:type="dxa"/>
          </w:tcPr>
          <w:p w14:paraId="3815CDF6" w14:textId="77777777" w:rsidR="00E82520" w:rsidRDefault="00E82520">
            <w:pPr>
              <w:ind w:left="0"/>
            </w:pPr>
          </w:p>
          <w:p w14:paraId="378B233F" w14:textId="77777777" w:rsidR="00E82520" w:rsidRDefault="00B644F0">
            <w:pPr>
              <w:ind w:left="0"/>
            </w:pPr>
            <w:r>
              <w:t>Leslie Hernandez</w:t>
            </w:r>
          </w:p>
        </w:tc>
      </w:tr>
      <w:tr w:rsidR="00A44D17" w14:paraId="3A23A10F" w14:textId="77777777" w:rsidTr="006367D4">
        <w:tc>
          <w:tcPr>
            <w:tcW w:w="1515" w:type="dxa"/>
          </w:tcPr>
          <w:p w14:paraId="2FA9F867" w14:textId="77777777" w:rsidR="00A44D17" w:rsidRDefault="00A44D17">
            <w:pPr>
              <w:ind w:left="0"/>
            </w:pPr>
            <w:r>
              <w:t>Location:</w:t>
            </w:r>
          </w:p>
          <w:p w14:paraId="26AB618F" w14:textId="77777777" w:rsidR="00A44D17" w:rsidRDefault="00A44D17">
            <w:pPr>
              <w:ind w:left="0"/>
            </w:pPr>
          </w:p>
        </w:tc>
        <w:tc>
          <w:tcPr>
            <w:tcW w:w="2160" w:type="dxa"/>
          </w:tcPr>
          <w:p w14:paraId="17CA7222" w14:textId="77777777" w:rsidR="00A44D17" w:rsidRDefault="00A44D17">
            <w:pPr>
              <w:ind w:left="0"/>
            </w:pPr>
            <w:r>
              <w:t>Online – Zoom</w:t>
            </w:r>
          </w:p>
        </w:tc>
        <w:tc>
          <w:tcPr>
            <w:tcW w:w="5665" w:type="dxa"/>
            <w:gridSpan w:val="2"/>
          </w:tcPr>
          <w:p w14:paraId="4F0B70BC" w14:textId="77777777" w:rsidR="00A44D17" w:rsidRDefault="00A44D17">
            <w:pPr>
              <w:ind w:left="0"/>
            </w:pPr>
            <w:r>
              <w:t>Meeting recorded</w:t>
            </w:r>
          </w:p>
          <w:p w14:paraId="4A18F2B3" w14:textId="445352A5" w:rsidR="00A44D17" w:rsidRDefault="005461F4">
            <w:pPr>
              <w:ind w:left="0"/>
            </w:pPr>
            <w:r>
              <w:t xml:space="preserve">    Conference planning meeting</w:t>
            </w:r>
          </w:p>
        </w:tc>
      </w:tr>
    </w:tbl>
    <w:p w14:paraId="03E682BC" w14:textId="77777777" w:rsidR="00E82520" w:rsidRDefault="00E82520"/>
    <w:p w14:paraId="3D32284F" w14:textId="28D318AF" w:rsidR="00E82520" w:rsidRDefault="00B644F0">
      <w:r>
        <w:t>Attendance</w:t>
      </w:r>
      <w:r w:rsidR="00D44E15">
        <w:t xml:space="preserve"> – Roll call - Hernandez</w:t>
      </w:r>
    </w:p>
    <w:tbl>
      <w:tblPr>
        <w:tblStyle w:val="a0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20"/>
        <w:gridCol w:w="2250"/>
        <w:gridCol w:w="720"/>
        <w:gridCol w:w="2340"/>
        <w:gridCol w:w="805"/>
      </w:tblGrid>
      <w:tr w:rsidR="007C1A9E" w14:paraId="3CD30184" w14:textId="77777777">
        <w:tc>
          <w:tcPr>
            <w:tcW w:w="2505" w:type="dxa"/>
          </w:tcPr>
          <w:p w14:paraId="48413983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0948362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Leslie Hernandez</w:t>
            </w:r>
          </w:p>
        </w:tc>
        <w:tc>
          <w:tcPr>
            <w:tcW w:w="720" w:type="dxa"/>
          </w:tcPr>
          <w:p w14:paraId="325133C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03D38E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76B093A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4C400A8C" w14:textId="6F1E322E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Elliott</w:t>
            </w:r>
          </w:p>
        </w:tc>
        <w:tc>
          <w:tcPr>
            <w:tcW w:w="720" w:type="dxa"/>
          </w:tcPr>
          <w:p w14:paraId="747802E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168B0E9A" w14:textId="3B150D73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6FBBD87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146C927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 Ortiz</w:t>
            </w:r>
          </w:p>
        </w:tc>
        <w:tc>
          <w:tcPr>
            <w:tcW w:w="805" w:type="dxa"/>
          </w:tcPr>
          <w:p w14:paraId="243AD5E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002C4155" w14:textId="46A6BE21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4840FF89" w14:textId="77777777">
        <w:tc>
          <w:tcPr>
            <w:tcW w:w="2505" w:type="dxa"/>
          </w:tcPr>
          <w:p w14:paraId="05EE022B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</w:t>
            </w:r>
          </w:p>
          <w:p w14:paraId="16D5EBF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Eric Steffel</w:t>
            </w:r>
          </w:p>
        </w:tc>
        <w:tc>
          <w:tcPr>
            <w:tcW w:w="720" w:type="dxa"/>
          </w:tcPr>
          <w:p w14:paraId="27CAFD8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6C51B3" w14:textId="4968C36B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11B3D73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D633494" w14:textId="3B54730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Lauhoff</w:t>
            </w:r>
          </w:p>
        </w:tc>
        <w:tc>
          <w:tcPr>
            <w:tcW w:w="720" w:type="dxa"/>
          </w:tcPr>
          <w:p w14:paraId="31CDE521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E83C41" w14:textId="42DBFA0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14:paraId="28962AF8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3E49060" w14:textId="23FB2D4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Rory Prue</w:t>
            </w:r>
          </w:p>
        </w:tc>
        <w:tc>
          <w:tcPr>
            <w:tcW w:w="805" w:type="dxa"/>
          </w:tcPr>
          <w:p w14:paraId="7604FE0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785425" w14:textId="3892D280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5956CEC7" w14:textId="77777777">
        <w:tc>
          <w:tcPr>
            <w:tcW w:w="2505" w:type="dxa"/>
          </w:tcPr>
          <w:p w14:paraId="0097FA6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616EB7E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Susie Jechow</w:t>
            </w:r>
          </w:p>
        </w:tc>
        <w:tc>
          <w:tcPr>
            <w:tcW w:w="720" w:type="dxa"/>
          </w:tcPr>
          <w:p w14:paraId="6F93163A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C8A28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3D92975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D47675E" w14:textId="3BC5A89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Lozano</w:t>
            </w:r>
          </w:p>
        </w:tc>
        <w:tc>
          <w:tcPr>
            <w:tcW w:w="720" w:type="dxa"/>
          </w:tcPr>
          <w:p w14:paraId="28E1B8F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1344636" w14:textId="34852A2F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350EBFA4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707565F8" w14:textId="11DABF56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Stadthagen</w:t>
            </w:r>
          </w:p>
        </w:tc>
        <w:tc>
          <w:tcPr>
            <w:tcW w:w="805" w:type="dxa"/>
          </w:tcPr>
          <w:p w14:paraId="0FEB080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D3FF2EA" w14:textId="6AE7F8D2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C1A9E" w14:paraId="5E8BF098" w14:textId="77777777">
        <w:tc>
          <w:tcPr>
            <w:tcW w:w="2505" w:type="dxa"/>
          </w:tcPr>
          <w:p w14:paraId="724784F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  <w:p w14:paraId="3CC55F1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Lara Ondruch</w:t>
            </w:r>
          </w:p>
        </w:tc>
        <w:tc>
          <w:tcPr>
            <w:tcW w:w="720" w:type="dxa"/>
          </w:tcPr>
          <w:p w14:paraId="7ADE8B69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46973DF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2BBDD84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17014AC" w14:textId="2D1DFDEC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Miles</w:t>
            </w:r>
          </w:p>
        </w:tc>
        <w:tc>
          <w:tcPr>
            <w:tcW w:w="720" w:type="dxa"/>
          </w:tcPr>
          <w:p w14:paraId="72A3051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E2A3AD" w14:textId="7306888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9AE2254" w14:textId="68571648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867BB5F" w14:textId="3171730A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C1A9E" w14:paraId="301D4817" w14:textId="77777777">
        <w:tc>
          <w:tcPr>
            <w:tcW w:w="2505" w:type="dxa"/>
          </w:tcPr>
          <w:p w14:paraId="3999E33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AD9ED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2B2DE3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02D9F6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F709C3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E26C33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38895533" w14:textId="77777777">
        <w:tc>
          <w:tcPr>
            <w:tcW w:w="2505" w:type="dxa"/>
          </w:tcPr>
          <w:p w14:paraId="6E636C1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773701C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Michelle Prescott</w:t>
            </w:r>
          </w:p>
        </w:tc>
        <w:tc>
          <w:tcPr>
            <w:tcW w:w="720" w:type="dxa"/>
          </w:tcPr>
          <w:p w14:paraId="144D061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EF7A7E" w14:textId="38F6CF6F" w:rsidR="007C1A9E" w:rsidRDefault="00D47FBD" w:rsidP="00D47F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233B215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2E7A0FB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Jeff McDonald </w:t>
            </w:r>
          </w:p>
        </w:tc>
        <w:tc>
          <w:tcPr>
            <w:tcW w:w="720" w:type="dxa"/>
          </w:tcPr>
          <w:p w14:paraId="1BB8EF6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0C48CFF" w14:textId="5D43EDD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F61D8E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57CB97B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5727CA2F" w14:textId="77777777">
        <w:tc>
          <w:tcPr>
            <w:tcW w:w="2505" w:type="dxa"/>
          </w:tcPr>
          <w:p w14:paraId="7E37FCB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E7F26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14BD43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18A6D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C602D7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067BF6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2E1104D7" w14:textId="77777777">
        <w:tc>
          <w:tcPr>
            <w:tcW w:w="2505" w:type="dxa"/>
          </w:tcPr>
          <w:p w14:paraId="1648E3F4" w14:textId="04D38101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5DB3C7" w14:textId="1F4713E8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6C68C3E" w14:textId="1B582318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9FF1425" w14:textId="01EDD02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B49F6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15391E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</w:tbl>
    <w:p w14:paraId="07966511" w14:textId="77777777" w:rsidR="00E82520" w:rsidRDefault="00E82520"/>
    <w:p w14:paraId="0957435F" w14:textId="27EC2994" w:rsidR="00E82520" w:rsidRDefault="007C1A9E">
      <w:r>
        <w:t>Minutes</w:t>
      </w:r>
    </w:p>
    <w:p w14:paraId="2A03D41B" w14:textId="4C16C2DF" w:rsidR="007C1A9E" w:rsidRDefault="007C1A9E">
      <w:pPr>
        <w:rPr>
          <w:b w:val="0"/>
          <w:bCs/>
        </w:rPr>
      </w:pPr>
      <w:r>
        <w:rPr>
          <w:b w:val="0"/>
          <w:bCs/>
        </w:rPr>
        <w:tab/>
      </w:r>
      <w:r w:rsidR="00D47FBD">
        <w:rPr>
          <w:b w:val="0"/>
          <w:bCs/>
        </w:rPr>
        <w:t>Minutes from 9/10/21 meeting a</w:t>
      </w:r>
      <w:r>
        <w:rPr>
          <w:b w:val="0"/>
          <w:bCs/>
        </w:rPr>
        <w:t xml:space="preserve">pproved. </w:t>
      </w:r>
    </w:p>
    <w:p w14:paraId="045B81C1" w14:textId="77777777" w:rsidR="007C1A9E" w:rsidRPr="007C1A9E" w:rsidRDefault="007C1A9E">
      <w:pPr>
        <w:rPr>
          <w:b w:val="0"/>
          <w:bCs/>
        </w:rPr>
      </w:pPr>
    </w:p>
    <w:p w14:paraId="09996A1B" w14:textId="77777777" w:rsidR="00193558" w:rsidRDefault="00193558" w:rsidP="00193558">
      <w:r>
        <w:t>Finance</w:t>
      </w:r>
    </w:p>
    <w:p w14:paraId="79A58E57" w14:textId="555E0FAB" w:rsidR="00193558" w:rsidRDefault="00193558" w:rsidP="00193558">
      <w:pPr>
        <w:ind w:left="715"/>
        <w:rPr>
          <w:b w:val="0"/>
        </w:rPr>
      </w:pPr>
      <w:r>
        <w:rPr>
          <w:b w:val="0"/>
        </w:rPr>
        <w:t>Lara reports $5,101</w:t>
      </w:r>
      <w:r w:rsidR="00725AB1">
        <w:rPr>
          <w:b w:val="0"/>
        </w:rPr>
        <w:t>.</w:t>
      </w:r>
      <w:bookmarkStart w:id="1" w:name="_GoBack"/>
      <w:bookmarkEnd w:id="1"/>
      <w:r>
        <w:rPr>
          <w:b w:val="0"/>
        </w:rPr>
        <w:t xml:space="preserve">62 balance. She did see the account is listed as dormant. Jeff will contact bank to correct. </w:t>
      </w:r>
    </w:p>
    <w:p w14:paraId="000CE13A" w14:textId="77777777" w:rsidR="00193558" w:rsidRPr="00193558" w:rsidRDefault="00193558" w:rsidP="00193558">
      <w:pPr>
        <w:rPr>
          <w:b w:val="0"/>
        </w:rPr>
      </w:pPr>
    </w:p>
    <w:p w14:paraId="0E1A3AD3" w14:textId="5D88555D" w:rsidR="00B942E1" w:rsidRPr="00193558" w:rsidRDefault="00F93B74" w:rsidP="00193558">
      <w:r>
        <w:t>Conference items</w:t>
      </w:r>
    </w:p>
    <w:p w14:paraId="4758EE47" w14:textId="39B9E4CC" w:rsidR="00B942E1" w:rsidRDefault="00B942E1"/>
    <w:p w14:paraId="16EE7769" w14:textId="77777777" w:rsidR="007C1A9E" w:rsidRDefault="007C1A9E" w:rsidP="00B942E1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Update on pokers chips / coins for Conference:</w:t>
      </w:r>
    </w:p>
    <w:p w14:paraId="476475D0" w14:textId="77777777" w:rsidR="00193558" w:rsidRDefault="00193558" w:rsidP="007C1A9E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Leslie will call </w:t>
      </w:r>
      <w:r w:rsidR="007C1A9E">
        <w:rPr>
          <w:b w:val="0"/>
          <w:bCs/>
        </w:rPr>
        <w:t xml:space="preserve">Eric </w:t>
      </w:r>
      <w:r>
        <w:rPr>
          <w:b w:val="0"/>
          <w:bCs/>
        </w:rPr>
        <w:t xml:space="preserve">to order chips and coins. These will be with the approved logo in two colors with the TAEMSE QR code on one side. </w:t>
      </w:r>
    </w:p>
    <w:p w14:paraId="131FC838" w14:textId="77777777" w:rsidR="00193558" w:rsidRDefault="00193558" w:rsidP="007C1A9E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Jeff asked if we should order shirts. We have polos but no t-shirts. </w:t>
      </w:r>
    </w:p>
    <w:p w14:paraId="3041A334" w14:textId="77777777" w:rsidR="00193558" w:rsidRDefault="00193558" w:rsidP="007C1A9E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Lara mentioned decals. May look into later. </w:t>
      </w:r>
    </w:p>
    <w:p w14:paraId="10438379" w14:textId="77777777" w:rsidR="00193558" w:rsidRDefault="00193558" w:rsidP="00193558">
      <w:pPr>
        <w:ind w:left="1440"/>
        <w:rPr>
          <w:b w:val="0"/>
          <w:bCs/>
        </w:rPr>
      </w:pPr>
      <w:r>
        <w:rPr>
          <w:b w:val="0"/>
          <w:bCs/>
        </w:rPr>
        <w:t>Motion to order coins, chips and shirts with best price by Lara.</w:t>
      </w:r>
    </w:p>
    <w:p w14:paraId="1C7B339F" w14:textId="77777777" w:rsidR="00193558" w:rsidRDefault="00193558" w:rsidP="00193558">
      <w:pPr>
        <w:ind w:left="1440" w:firstLine="360"/>
        <w:rPr>
          <w:b w:val="0"/>
          <w:bCs/>
        </w:rPr>
      </w:pPr>
      <w:r>
        <w:rPr>
          <w:b w:val="0"/>
          <w:bCs/>
        </w:rPr>
        <w:t>2</w:t>
      </w:r>
      <w:r w:rsidRPr="00193558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 by Rory; Motion carried. </w:t>
      </w:r>
    </w:p>
    <w:p w14:paraId="0D195557" w14:textId="502FEDCA" w:rsidR="00193558" w:rsidRDefault="00193558" w:rsidP="00193558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No travel for state employees until Dec. 31 so not certain if GETAC will be virtual or at conference. </w:t>
      </w:r>
    </w:p>
    <w:p w14:paraId="59C2378C" w14:textId="1B8B3373" w:rsidR="00193558" w:rsidRDefault="00193558" w:rsidP="00193558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Jeff did secure free booth space; we only have to pay insurance and electricity. </w:t>
      </w:r>
    </w:p>
    <w:p w14:paraId="464170DC" w14:textId="5F401C69" w:rsidR="00193558" w:rsidRDefault="00193558" w:rsidP="00193558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Susie will send out booth </w:t>
      </w:r>
      <w:proofErr w:type="spellStart"/>
      <w:r>
        <w:rPr>
          <w:b w:val="0"/>
          <w:bCs/>
        </w:rPr>
        <w:t>sign up</w:t>
      </w:r>
      <w:proofErr w:type="spellEnd"/>
      <w:r>
        <w:rPr>
          <w:b w:val="0"/>
          <w:bCs/>
        </w:rPr>
        <w:t xml:space="preserve"> sheet for Sunday/Monday of conference. </w:t>
      </w:r>
    </w:p>
    <w:p w14:paraId="398EC0EF" w14:textId="1A0325FC" w:rsidR="00193558" w:rsidRDefault="00193558" w:rsidP="00193558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lastRenderedPageBreak/>
        <w:t xml:space="preserve">Jeff will check with </w:t>
      </w:r>
      <w:proofErr w:type="spellStart"/>
      <w:r>
        <w:rPr>
          <w:b w:val="0"/>
          <w:bCs/>
        </w:rPr>
        <w:t>Sladek’s</w:t>
      </w:r>
      <w:proofErr w:type="spellEnd"/>
      <w:r>
        <w:rPr>
          <w:b w:val="0"/>
          <w:bCs/>
        </w:rPr>
        <w:t xml:space="preserve"> for TAEMSE meeting at Conference for Sun., Nov. 21 at 1700. Will hold live and virtual so person manning booth can participant and broadcast from there. </w:t>
      </w:r>
    </w:p>
    <w:p w14:paraId="4184673E" w14:textId="77777777" w:rsidR="007C1A9E" w:rsidRDefault="007C1A9E" w:rsidP="007C1A9E">
      <w:pPr>
        <w:pStyle w:val="ListParagraph"/>
        <w:ind w:left="1080"/>
        <w:rPr>
          <w:b w:val="0"/>
          <w:bCs/>
        </w:rPr>
      </w:pPr>
    </w:p>
    <w:p w14:paraId="3BAAF6BD" w14:textId="76AE0A99" w:rsidR="00F93B74" w:rsidRPr="00F93B74" w:rsidRDefault="00F93B74" w:rsidP="00F93B74">
      <w:pPr>
        <w:rPr>
          <w:bCs/>
        </w:rPr>
      </w:pPr>
      <w:r w:rsidRPr="00F93B74">
        <w:rPr>
          <w:bCs/>
        </w:rPr>
        <w:t xml:space="preserve">Summit </w:t>
      </w:r>
    </w:p>
    <w:p w14:paraId="4B45575C" w14:textId="77777777" w:rsidR="00510A13" w:rsidRDefault="00193558" w:rsidP="00F93B7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Jeff reported received 8 proposals for presentations. </w:t>
      </w:r>
      <w:r w:rsidR="00510A13">
        <w:rPr>
          <w:b w:val="0"/>
          <w:bCs/>
        </w:rPr>
        <w:t xml:space="preserve">He will email BOD blinds submissions for approval. All agreed we would reply with yes or no, not ranking. </w:t>
      </w:r>
    </w:p>
    <w:p w14:paraId="2A470923" w14:textId="77777777" w:rsidR="00510A13" w:rsidRDefault="00510A13" w:rsidP="00F93B7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Scott mentioned a goal of a theme for each Summit. Jeff agreed with a balance of high school EMT, College, Adjunct, etc. </w:t>
      </w:r>
    </w:p>
    <w:p w14:paraId="15AAE843" w14:textId="77777777" w:rsidR="008574EE" w:rsidRDefault="008574EE" w:rsidP="008574EE">
      <w:pPr>
        <w:pStyle w:val="ListParagraph"/>
        <w:ind w:left="1800"/>
        <w:rPr>
          <w:b w:val="0"/>
          <w:bCs/>
        </w:rPr>
      </w:pPr>
    </w:p>
    <w:p w14:paraId="0AB05F30" w14:textId="21F116EF" w:rsidR="00F93B74" w:rsidRPr="008574EE" w:rsidRDefault="00510A13" w:rsidP="008574EE">
      <w:r>
        <w:t xml:space="preserve">Online Instructor Course </w:t>
      </w:r>
    </w:p>
    <w:p w14:paraId="11568A99" w14:textId="4BFE7658" w:rsidR="00CE0195" w:rsidRDefault="00510A13" w:rsidP="00510A13">
      <w:pPr>
        <w:pStyle w:val="ListParagraph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 xml:space="preserve">Lara reported that the committee met and are planning to meet again this Monday. Will report progress next meeting. </w:t>
      </w:r>
    </w:p>
    <w:p w14:paraId="7F385E71" w14:textId="77777777" w:rsidR="00D2469F" w:rsidRPr="00CE0195" w:rsidRDefault="00D2469F" w:rsidP="00D2469F">
      <w:pPr>
        <w:pStyle w:val="ListParagraph"/>
        <w:ind w:left="1440"/>
        <w:rPr>
          <w:b w:val="0"/>
          <w:bCs/>
        </w:rPr>
      </w:pPr>
    </w:p>
    <w:p w14:paraId="410FE5BA" w14:textId="04E255D9" w:rsidR="00F93B74" w:rsidRDefault="00F93B74" w:rsidP="00F93B74">
      <w:pPr>
        <w:rPr>
          <w:b w:val="0"/>
          <w:bCs/>
        </w:rPr>
      </w:pPr>
      <w:r w:rsidRPr="00F93B74">
        <w:rPr>
          <w:bCs/>
        </w:rPr>
        <w:t>Next meeting</w:t>
      </w:r>
      <w:r>
        <w:rPr>
          <w:b w:val="0"/>
          <w:bCs/>
        </w:rPr>
        <w:t>: Fri.,</w:t>
      </w:r>
      <w:r w:rsidR="00510A13">
        <w:rPr>
          <w:b w:val="0"/>
          <w:bCs/>
        </w:rPr>
        <w:t xml:space="preserve"> Nov. 5 @ 1430. </w:t>
      </w:r>
    </w:p>
    <w:p w14:paraId="1A34BE64" w14:textId="7478B534" w:rsidR="00F93B74" w:rsidRDefault="00F93B74" w:rsidP="00F93B74">
      <w:pPr>
        <w:rPr>
          <w:b w:val="0"/>
          <w:bCs/>
        </w:rPr>
      </w:pPr>
    </w:p>
    <w:p w14:paraId="749B9142" w14:textId="5EA60C45" w:rsidR="00D2469F" w:rsidRDefault="00F93B74" w:rsidP="00F93B74">
      <w:pPr>
        <w:rPr>
          <w:bCs/>
        </w:rPr>
      </w:pPr>
      <w:r w:rsidRPr="00F93B74">
        <w:rPr>
          <w:bCs/>
        </w:rPr>
        <w:t>Adjourn at 1</w:t>
      </w:r>
      <w:r w:rsidR="00510A13">
        <w:rPr>
          <w:bCs/>
        </w:rPr>
        <w:t>542</w:t>
      </w:r>
    </w:p>
    <w:p w14:paraId="60BE9BA7" w14:textId="2331A76F" w:rsidR="00E82520" w:rsidRDefault="00F93B74" w:rsidP="00D2469F">
      <w:pPr>
        <w:rPr>
          <w:b w:val="0"/>
          <w:color w:val="000000"/>
        </w:rPr>
      </w:pPr>
      <w:r>
        <w:rPr>
          <w:b w:val="0"/>
          <w:bCs/>
        </w:rPr>
        <w:t xml:space="preserve"> </w:t>
      </w:r>
      <w:r w:rsidR="00D2469F">
        <w:rPr>
          <w:b w:val="0"/>
          <w:bCs/>
        </w:rPr>
        <w:tab/>
        <w:t xml:space="preserve"> </w:t>
      </w:r>
    </w:p>
    <w:sectPr w:rsidR="00E82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5048"/>
    <w:multiLevelType w:val="hybridMultilevel"/>
    <w:tmpl w:val="2B7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703"/>
    <w:multiLevelType w:val="hybridMultilevel"/>
    <w:tmpl w:val="7AEE8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A0E06"/>
    <w:multiLevelType w:val="hybridMultilevel"/>
    <w:tmpl w:val="51E2A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82E3F"/>
    <w:multiLevelType w:val="hybridMultilevel"/>
    <w:tmpl w:val="C5B2D82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DFB1FB0"/>
    <w:multiLevelType w:val="multilevel"/>
    <w:tmpl w:val="D07A9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A3"/>
    <w:multiLevelType w:val="hybridMultilevel"/>
    <w:tmpl w:val="CD560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13183"/>
    <w:multiLevelType w:val="hybridMultilevel"/>
    <w:tmpl w:val="32D4495A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3A503F4D"/>
    <w:multiLevelType w:val="hybridMultilevel"/>
    <w:tmpl w:val="6EFACD66"/>
    <w:lvl w:ilvl="0" w:tplc="040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476526A9"/>
    <w:multiLevelType w:val="hybridMultilevel"/>
    <w:tmpl w:val="95A2CE56"/>
    <w:lvl w:ilvl="0" w:tplc="04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</w:abstractNum>
  <w:abstractNum w:abstractNumId="9" w15:restartNumberingAfterBreak="0">
    <w:nsid w:val="4CD01DA3"/>
    <w:multiLevelType w:val="hybridMultilevel"/>
    <w:tmpl w:val="5B1A7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712EC4"/>
    <w:multiLevelType w:val="hybridMultilevel"/>
    <w:tmpl w:val="B372A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42A63"/>
    <w:multiLevelType w:val="hybridMultilevel"/>
    <w:tmpl w:val="AD1CA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85206"/>
    <w:multiLevelType w:val="hybridMultilevel"/>
    <w:tmpl w:val="FFA27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2248C"/>
    <w:multiLevelType w:val="hybridMultilevel"/>
    <w:tmpl w:val="13480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274211"/>
    <w:multiLevelType w:val="hybridMultilevel"/>
    <w:tmpl w:val="2D928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E15440"/>
    <w:multiLevelType w:val="hybridMultilevel"/>
    <w:tmpl w:val="B0D8D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20"/>
    <w:rsid w:val="000563D5"/>
    <w:rsid w:val="00065C06"/>
    <w:rsid w:val="00081639"/>
    <w:rsid w:val="000E7A77"/>
    <w:rsid w:val="00111D0E"/>
    <w:rsid w:val="00115B5E"/>
    <w:rsid w:val="0017450B"/>
    <w:rsid w:val="00193558"/>
    <w:rsid w:val="001C030C"/>
    <w:rsid w:val="00230AB0"/>
    <w:rsid w:val="00235F93"/>
    <w:rsid w:val="0028489C"/>
    <w:rsid w:val="002D65D3"/>
    <w:rsid w:val="0039670A"/>
    <w:rsid w:val="003C5CB3"/>
    <w:rsid w:val="00412F3D"/>
    <w:rsid w:val="00423DB6"/>
    <w:rsid w:val="00490E2A"/>
    <w:rsid w:val="00510A13"/>
    <w:rsid w:val="005461F4"/>
    <w:rsid w:val="0055469B"/>
    <w:rsid w:val="005C77AF"/>
    <w:rsid w:val="00725AB1"/>
    <w:rsid w:val="007C1A9E"/>
    <w:rsid w:val="007E0FFE"/>
    <w:rsid w:val="007E5DC5"/>
    <w:rsid w:val="00825DA0"/>
    <w:rsid w:val="008574EE"/>
    <w:rsid w:val="008B68C5"/>
    <w:rsid w:val="008E447F"/>
    <w:rsid w:val="00A14DCA"/>
    <w:rsid w:val="00A347E3"/>
    <w:rsid w:val="00A44D17"/>
    <w:rsid w:val="00A56B59"/>
    <w:rsid w:val="00B60699"/>
    <w:rsid w:val="00B644F0"/>
    <w:rsid w:val="00B942E1"/>
    <w:rsid w:val="00BF1643"/>
    <w:rsid w:val="00CE0195"/>
    <w:rsid w:val="00D236C9"/>
    <w:rsid w:val="00D2469F"/>
    <w:rsid w:val="00D26132"/>
    <w:rsid w:val="00D44E15"/>
    <w:rsid w:val="00D47FBD"/>
    <w:rsid w:val="00D549A2"/>
    <w:rsid w:val="00D63816"/>
    <w:rsid w:val="00DA2814"/>
    <w:rsid w:val="00DD5979"/>
    <w:rsid w:val="00E146E1"/>
    <w:rsid w:val="00E82520"/>
    <w:rsid w:val="00EA1522"/>
    <w:rsid w:val="00EE5E75"/>
    <w:rsid w:val="00F117E6"/>
    <w:rsid w:val="00F17F8D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197C"/>
  <w15:docId w15:val="{B0E845DA-D2BF-44C7-A0E8-6621E8B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EDFE-0F2E-4D8A-982C-D0092986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SusieJechow</dc:creator>
  <cp:lastModifiedBy>Rory Prue</cp:lastModifiedBy>
  <cp:revision>2</cp:revision>
  <dcterms:created xsi:type="dcterms:W3CDTF">2021-11-05T20:05:00Z</dcterms:created>
  <dcterms:modified xsi:type="dcterms:W3CDTF">2021-11-05T20:05:00Z</dcterms:modified>
</cp:coreProperties>
</file>