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84B6E" w14:textId="77777777" w:rsidR="00E82520" w:rsidRDefault="00B644F0">
      <w:pPr>
        <w:spacing w:after="0" w:line="235" w:lineRule="auto"/>
        <w:ind w:left="0" w:right="1436"/>
        <w:jc w:val="both"/>
        <w:rPr>
          <w:b w:val="0"/>
          <w:sz w:val="22"/>
          <w:szCs w:val="22"/>
        </w:rPr>
      </w:pPr>
      <w:bookmarkStart w:id="0" w:name="_gjdgxs" w:colFirst="0" w:colLast="0"/>
      <w:bookmarkStart w:id="1" w:name="_GoBack"/>
      <w:bookmarkEnd w:id="0"/>
      <w:bookmarkEnd w:id="1"/>
      <w:r>
        <w:rPr>
          <w:b w:val="0"/>
          <w:sz w:val="22"/>
          <w:szCs w:val="22"/>
        </w:rPr>
        <w:t xml:space="preserve">Texas Association of EMS Educators </w:t>
      </w:r>
    </w:p>
    <w:p w14:paraId="61428BE2" w14:textId="77777777" w:rsidR="00E82520" w:rsidRDefault="00B644F0">
      <w:pPr>
        <w:spacing w:after="0" w:line="235" w:lineRule="auto"/>
        <w:ind w:left="0" w:right="1436"/>
        <w:jc w:val="both"/>
      </w:pPr>
      <w:r>
        <w:rPr>
          <w:sz w:val="40"/>
          <w:szCs w:val="40"/>
        </w:rPr>
        <w:t xml:space="preserve">Board of Directors Meeting Minutes </w:t>
      </w:r>
    </w:p>
    <w:p w14:paraId="50FD3D89" w14:textId="77777777" w:rsidR="00E82520" w:rsidRDefault="00E82520"/>
    <w:tbl>
      <w:tblPr>
        <w:tblStyle w:val="a"/>
        <w:tblW w:w="934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2160"/>
        <w:gridCol w:w="2700"/>
        <w:gridCol w:w="2965"/>
      </w:tblGrid>
      <w:tr w:rsidR="00E82520" w14:paraId="6FD3E94C" w14:textId="77777777">
        <w:tc>
          <w:tcPr>
            <w:tcW w:w="1515" w:type="dxa"/>
          </w:tcPr>
          <w:p w14:paraId="1E2E81D8" w14:textId="77777777" w:rsidR="00E82520" w:rsidRDefault="00B644F0">
            <w:pPr>
              <w:ind w:left="0"/>
            </w:pPr>
            <w:r>
              <w:t>Date:</w:t>
            </w:r>
          </w:p>
        </w:tc>
        <w:tc>
          <w:tcPr>
            <w:tcW w:w="2160" w:type="dxa"/>
          </w:tcPr>
          <w:p w14:paraId="73BC7E64" w14:textId="14F758BC" w:rsidR="00E82520" w:rsidRDefault="004C6E96" w:rsidP="00A44D17">
            <w:pPr>
              <w:ind w:left="0"/>
            </w:pPr>
            <w:r>
              <w:t>Apr. 1, 2022</w:t>
            </w:r>
          </w:p>
          <w:p w14:paraId="74EA2826" w14:textId="78AD2042" w:rsidR="00065C06" w:rsidRDefault="00065C06" w:rsidP="00D47FBD">
            <w:pPr>
              <w:ind w:left="0"/>
            </w:pPr>
            <w:r>
              <w:t>1</w:t>
            </w:r>
            <w:r w:rsidR="00D47FBD">
              <w:t>4</w:t>
            </w:r>
            <w:r>
              <w:t>30</w:t>
            </w:r>
          </w:p>
        </w:tc>
        <w:tc>
          <w:tcPr>
            <w:tcW w:w="2700" w:type="dxa"/>
          </w:tcPr>
          <w:p w14:paraId="561328EC" w14:textId="77777777" w:rsidR="00E82520" w:rsidRDefault="00B644F0">
            <w:pPr>
              <w:ind w:left="0"/>
            </w:pPr>
            <w:r>
              <w:t xml:space="preserve">Meeting called to order: </w:t>
            </w:r>
          </w:p>
        </w:tc>
        <w:tc>
          <w:tcPr>
            <w:tcW w:w="2965" w:type="dxa"/>
          </w:tcPr>
          <w:p w14:paraId="3815CDF6" w14:textId="77777777" w:rsidR="00E82520" w:rsidRDefault="00E82520">
            <w:pPr>
              <w:ind w:left="0"/>
            </w:pPr>
          </w:p>
          <w:p w14:paraId="378B233F" w14:textId="77777777" w:rsidR="00E82520" w:rsidRDefault="00B644F0">
            <w:pPr>
              <w:ind w:left="0"/>
            </w:pPr>
            <w:r>
              <w:t>Leslie Hernandez</w:t>
            </w:r>
          </w:p>
        </w:tc>
      </w:tr>
      <w:tr w:rsidR="00A44D17" w14:paraId="3A23A10F" w14:textId="77777777" w:rsidTr="006367D4">
        <w:tc>
          <w:tcPr>
            <w:tcW w:w="1515" w:type="dxa"/>
          </w:tcPr>
          <w:p w14:paraId="2FA9F867" w14:textId="77777777" w:rsidR="00A44D17" w:rsidRDefault="00A44D17">
            <w:pPr>
              <w:ind w:left="0"/>
            </w:pPr>
            <w:r>
              <w:t>Location:</w:t>
            </w:r>
          </w:p>
          <w:p w14:paraId="26AB618F" w14:textId="77777777" w:rsidR="00A44D17" w:rsidRDefault="00A44D17">
            <w:pPr>
              <w:ind w:left="0"/>
            </w:pPr>
          </w:p>
        </w:tc>
        <w:tc>
          <w:tcPr>
            <w:tcW w:w="2160" w:type="dxa"/>
          </w:tcPr>
          <w:p w14:paraId="17CA7222" w14:textId="77777777" w:rsidR="00A44D17" w:rsidRDefault="00A44D17">
            <w:pPr>
              <w:ind w:left="0"/>
            </w:pPr>
            <w:r>
              <w:t>Online – Zoom</w:t>
            </w:r>
          </w:p>
        </w:tc>
        <w:tc>
          <w:tcPr>
            <w:tcW w:w="5665" w:type="dxa"/>
            <w:gridSpan w:val="2"/>
          </w:tcPr>
          <w:p w14:paraId="4A18F2B3" w14:textId="4A40BC79" w:rsidR="00A44D17" w:rsidRDefault="005461F4" w:rsidP="004C6E96">
            <w:pPr>
              <w:ind w:left="0"/>
            </w:pPr>
            <w:r>
              <w:t xml:space="preserve">    </w:t>
            </w:r>
            <w:r w:rsidR="004C6E96">
              <w:t>Summit</w:t>
            </w:r>
            <w:r>
              <w:t xml:space="preserve"> planning meeting</w:t>
            </w:r>
          </w:p>
        </w:tc>
      </w:tr>
    </w:tbl>
    <w:p w14:paraId="03E682BC" w14:textId="77777777" w:rsidR="00E82520" w:rsidRDefault="00E82520"/>
    <w:p w14:paraId="3D32284F" w14:textId="28D318AF" w:rsidR="00E82520" w:rsidRDefault="00B644F0">
      <w:r>
        <w:t>Attendance</w:t>
      </w:r>
      <w:r w:rsidR="00D44E15">
        <w:t xml:space="preserve"> – Roll call - Hernandez</w:t>
      </w:r>
    </w:p>
    <w:tbl>
      <w:tblPr>
        <w:tblStyle w:val="a0"/>
        <w:tblW w:w="934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720"/>
        <w:gridCol w:w="2250"/>
        <w:gridCol w:w="720"/>
        <w:gridCol w:w="2340"/>
        <w:gridCol w:w="805"/>
      </w:tblGrid>
      <w:tr w:rsidR="007C1A9E" w14:paraId="3CD30184" w14:textId="77777777">
        <w:tc>
          <w:tcPr>
            <w:tcW w:w="2505" w:type="dxa"/>
          </w:tcPr>
          <w:p w14:paraId="48413983" w14:textId="77777777" w:rsidR="007C1A9E" w:rsidRDefault="007C1A9E" w:rsidP="007C1A9E">
            <w:pPr>
              <w:ind w:left="0"/>
              <w:rPr>
                <w:sz w:val="20"/>
                <w:szCs w:val="20"/>
              </w:rPr>
            </w:pPr>
            <w:r>
              <w:rPr>
                <w:sz w:val="20"/>
                <w:szCs w:val="20"/>
              </w:rPr>
              <w:t>President</w:t>
            </w:r>
          </w:p>
          <w:p w14:paraId="09483621" w14:textId="77777777" w:rsidR="007C1A9E" w:rsidRDefault="007C1A9E" w:rsidP="007C1A9E">
            <w:pPr>
              <w:ind w:left="0"/>
              <w:rPr>
                <w:sz w:val="20"/>
                <w:szCs w:val="20"/>
              </w:rPr>
            </w:pPr>
            <w:r>
              <w:rPr>
                <w:sz w:val="20"/>
                <w:szCs w:val="20"/>
              </w:rPr>
              <w:t xml:space="preserve">    Leslie Hernandez</w:t>
            </w:r>
          </w:p>
        </w:tc>
        <w:tc>
          <w:tcPr>
            <w:tcW w:w="720" w:type="dxa"/>
          </w:tcPr>
          <w:p w14:paraId="325133CE" w14:textId="77777777" w:rsidR="007C1A9E" w:rsidRDefault="007C1A9E" w:rsidP="007C1A9E">
            <w:pPr>
              <w:ind w:left="0"/>
              <w:jc w:val="center"/>
              <w:rPr>
                <w:sz w:val="20"/>
                <w:szCs w:val="20"/>
              </w:rPr>
            </w:pPr>
          </w:p>
          <w:p w14:paraId="703D38EE" w14:textId="77777777" w:rsidR="007C1A9E" w:rsidRDefault="007C1A9E" w:rsidP="007C1A9E">
            <w:pPr>
              <w:ind w:left="0"/>
              <w:jc w:val="center"/>
              <w:rPr>
                <w:sz w:val="20"/>
                <w:szCs w:val="20"/>
              </w:rPr>
            </w:pPr>
            <w:r>
              <w:rPr>
                <w:sz w:val="20"/>
                <w:szCs w:val="20"/>
              </w:rPr>
              <w:t>P</w:t>
            </w:r>
          </w:p>
        </w:tc>
        <w:tc>
          <w:tcPr>
            <w:tcW w:w="2250" w:type="dxa"/>
          </w:tcPr>
          <w:p w14:paraId="76B093AC" w14:textId="77777777" w:rsidR="007C1A9E" w:rsidRDefault="007C1A9E" w:rsidP="007C1A9E">
            <w:pPr>
              <w:ind w:left="0"/>
              <w:rPr>
                <w:sz w:val="20"/>
                <w:szCs w:val="20"/>
              </w:rPr>
            </w:pPr>
          </w:p>
          <w:p w14:paraId="4C400A8C" w14:textId="6F1E322E" w:rsidR="007C1A9E" w:rsidRDefault="007C1A9E" w:rsidP="007C1A9E">
            <w:pPr>
              <w:ind w:left="0"/>
              <w:rPr>
                <w:sz w:val="20"/>
                <w:szCs w:val="20"/>
              </w:rPr>
            </w:pPr>
            <w:r>
              <w:rPr>
                <w:sz w:val="20"/>
                <w:szCs w:val="20"/>
              </w:rPr>
              <w:t>Sheila Elliott</w:t>
            </w:r>
          </w:p>
        </w:tc>
        <w:tc>
          <w:tcPr>
            <w:tcW w:w="720" w:type="dxa"/>
          </w:tcPr>
          <w:p w14:paraId="747802EC" w14:textId="77777777" w:rsidR="007C1A9E" w:rsidRDefault="007C1A9E" w:rsidP="007C1A9E">
            <w:pPr>
              <w:ind w:left="0"/>
              <w:jc w:val="center"/>
              <w:rPr>
                <w:sz w:val="20"/>
                <w:szCs w:val="20"/>
              </w:rPr>
            </w:pPr>
          </w:p>
          <w:p w14:paraId="168B0E9A" w14:textId="5484A527" w:rsidR="007C1A9E" w:rsidRDefault="004C6E96" w:rsidP="007C1A9E">
            <w:pPr>
              <w:ind w:left="0"/>
              <w:jc w:val="center"/>
              <w:rPr>
                <w:sz w:val="20"/>
                <w:szCs w:val="20"/>
              </w:rPr>
            </w:pPr>
            <w:r>
              <w:rPr>
                <w:sz w:val="20"/>
                <w:szCs w:val="20"/>
              </w:rPr>
              <w:t>A</w:t>
            </w:r>
          </w:p>
        </w:tc>
        <w:tc>
          <w:tcPr>
            <w:tcW w:w="2340" w:type="dxa"/>
          </w:tcPr>
          <w:p w14:paraId="6FBBD879" w14:textId="77777777" w:rsidR="007C1A9E" w:rsidRDefault="007C1A9E" w:rsidP="007C1A9E">
            <w:pPr>
              <w:ind w:left="0"/>
              <w:rPr>
                <w:sz w:val="20"/>
                <w:szCs w:val="20"/>
              </w:rPr>
            </w:pPr>
          </w:p>
          <w:p w14:paraId="146C9272" w14:textId="77777777" w:rsidR="007C1A9E" w:rsidRDefault="007C1A9E" w:rsidP="007C1A9E">
            <w:pPr>
              <w:ind w:left="0"/>
              <w:rPr>
                <w:sz w:val="20"/>
                <w:szCs w:val="20"/>
              </w:rPr>
            </w:pPr>
            <w:r>
              <w:rPr>
                <w:sz w:val="20"/>
                <w:szCs w:val="20"/>
              </w:rPr>
              <w:t>Lou Ortiz</w:t>
            </w:r>
          </w:p>
        </w:tc>
        <w:tc>
          <w:tcPr>
            <w:tcW w:w="805" w:type="dxa"/>
          </w:tcPr>
          <w:p w14:paraId="243AD5E4" w14:textId="77777777" w:rsidR="007C1A9E" w:rsidRDefault="007C1A9E" w:rsidP="007C1A9E">
            <w:pPr>
              <w:ind w:left="0"/>
              <w:jc w:val="center"/>
              <w:rPr>
                <w:sz w:val="20"/>
                <w:szCs w:val="20"/>
              </w:rPr>
            </w:pPr>
          </w:p>
          <w:p w14:paraId="002C4155" w14:textId="46A6BE21" w:rsidR="007C1A9E" w:rsidRDefault="00D47FBD" w:rsidP="00D47FBD">
            <w:pPr>
              <w:ind w:left="0"/>
              <w:jc w:val="center"/>
              <w:rPr>
                <w:sz w:val="20"/>
                <w:szCs w:val="20"/>
              </w:rPr>
            </w:pPr>
            <w:r>
              <w:rPr>
                <w:sz w:val="20"/>
                <w:szCs w:val="20"/>
              </w:rPr>
              <w:t>P</w:t>
            </w:r>
          </w:p>
        </w:tc>
      </w:tr>
      <w:tr w:rsidR="007C1A9E" w14:paraId="4840FF89" w14:textId="77777777">
        <w:tc>
          <w:tcPr>
            <w:tcW w:w="2505" w:type="dxa"/>
          </w:tcPr>
          <w:p w14:paraId="05EE022B" w14:textId="77777777" w:rsidR="007C1A9E" w:rsidRDefault="007C1A9E" w:rsidP="007C1A9E">
            <w:pPr>
              <w:ind w:left="0"/>
              <w:rPr>
                <w:sz w:val="20"/>
                <w:szCs w:val="20"/>
              </w:rPr>
            </w:pPr>
            <w:r>
              <w:rPr>
                <w:sz w:val="20"/>
                <w:szCs w:val="20"/>
              </w:rPr>
              <w:t>Vice President</w:t>
            </w:r>
          </w:p>
          <w:p w14:paraId="16D5EBFD" w14:textId="77777777" w:rsidR="007C1A9E" w:rsidRDefault="007C1A9E" w:rsidP="007C1A9E">
            <w:pPr>
              <w:ind w:left="0"/>
              <w:rPr>
                <w:sz w:val="20"/>
                <w:szCs w:val="20"/>
              </w:rPr>
            </w:pPr>
            <w:r>
              <w:rPr>
                <w:sz w:val="20"/>
                <w:szCs w:val="20"/>
              </w:rPr>
              <w:t xml:space="preserve">    Eric Steffel</w:t>
            </w:r>
          </w:p>
        </w:tc>
        <w:tc>
          <w:tcPr>
            <w:tcW w:w="720" w:type="dxa"/>
          </w:tcPr>
          <w:p w14:paraId="27CAFD83" w14:textId="77777777" w:rsidR="007C1A9E" w:rsidRDefault="007C1A9E" w:rsidP="007C1A9E">
            <w:pPr>
              <w:ind w:left="0"/>
              <w:jc w:val="center"/>
              <w:rPr>
                <w:sz w:val="20"/>
                <w:szCs w:val="20"/>
              </w:rPr>
            </w:pPr>
          </w:p>
          <w:p w14:paraId="316C51B3" w14:textId="2AB5B11D" w:rsidR="007C1A9E" w:rsidRDefault="00B02F79" w:rsidP="00B02F79">
            <w:pPr>
              <w:ind w:left="0"/>
              <w:jc w:val="center"/>
              <w:rPr>
                <w:sz w:val="20"/>
                <w:szCs w:val="20"/>
              </w:rPr>
            </w:pPr>
            <w:r>
              <w:rPr>
                <w:sz w:val="20"/>
                <w:szCs w:val="20"/>
              </w:rPr>
              <w:t>P</w:t>
            </w:r>
          </w:p>
        </w:tc>
        <w:tc>
          <w:tcPr>
            <w:tcW w:w="2250" w:type="dxa"/>
          </w:tcPr>
          <w:p w14:paraId="11B3D739" w14:textId="77777777" w:rsidR="007C1A9E" w:rsidRDefault="007C1A9E" w:rsidP="007C1A9E">
            <w:pPr>
              <w:ind w:left="0"/>
              <w:rPr>
                <w:sz w:val="20"/>
                <w:szCs w:val="20"/>
              </w:rPr>
            </w:pPr>
          </w:p>
          <w:p w14:paraId="0D633494" w14:textId="3B547309" w:rsidR="007C1A9E" w:rsidRDefault="007C1A9E" w:rsidP="007C1A9E">
            <w:pPr>
              <w:ind w:left="0"/>
              <w:rPr>
                <w:sz w:val="20"/>
                <w:szCs w:val="20"/>
              </w:rPr>
            </w:pPr>
            <w:r>
              <w:rPr>
                <w:sz w:val="20"/>
                <w:szCs w:val="20"/>
              </w:rPr>
              <w:t>Michael Lauhoff</w:t>
            </w:r>
          </w:p>
        </w:tc>
        <w:tc>
          <w:tcPr>
            <w:tcW w:w="720" w:type="dxa"/>
          </w:tcPr>
          <w:p w14:paraId="31CDE521" w14:textId="77777777" w:rsidR="007C1A9E" w:rsidRDefault="007C1A9E" w:rsidP="007C1A9E">
            <w:pPr>
              <w:ind w:left="0"/>
              <w:jc w:val="center"/>
              <w:rPr>
                <w:sz w:val="20"/>
                <w:szCs w:val="20"/>
              </w:rPr>
            </w:pPr>
          </w:p>
          <w:p w14:paraId="31E83C41" w14:textId="42DBFA0E" w:rsidR="007C1A9E" w:rsidRDefault="007C1A9E" w:rsidP="007C1A9E">
            <w:pPr>
              <w:ind w:left="0"/>
              <w:jc w:val="center"/>
              <w:rPr>
                <w:sz w:val="20"/>
                <w:szCs w:val="20"/>
              </w:rPr>
            </w:pPr>
            <w:r>
              <w:rPr>
                <w:sz w:val="20"/>
                <w:szCs w:val="20"/>
              </w:rPr>
              <w:t>A</w:t>
            </w:r>
          </w:p>
        </w:tc>
        <w:tc>
          <w:tcPr>
            <w:tcW w:w="2340" w:type="dxa"/>
          </w:tcPr>
          <w:p w14:paraId="28962AF8" w14:textId="77777777" w:rsidR="007C1A9E" w:rsidRDefault="007C1A9E" w:rsidP="007C1A9E">
            <w:pPr>
              <w:ind w:left="0"/>
              <w:rPr>
                <w:sz w:val="20"/>
                <w:szCs w:val="20"/>
              </w:rPr>
            </w:pPr>
          </w:p>
          <w:p w14:paraId="33E49060" w14:textId="23FB2D49" w:rsidR="007C1A9E" w:rsidRDefault="007C1A9E" w:rsidP="007C1A9E">
            <w:pPr>
              <w:ind w:left="0"/>
              <w:rPr>
                <w:sz w:val="20"/>
                <w:szCs w:val="20"/>
              </w:rPr>
            </w:pPr>
            <w:r>
              <w:rPr>
                <w:sz w:val="20"/>
                <w:szCs w:val="20"/>
              </w:rPr>
              <w:t>Rory Prue</w:t>
            </w:r>
          </w:p>
        </w:tc>
        <w:tc>
          <w:tcPr>
            <w:tcW w:w="805" w:type="dxa"/>
          </w:tcPr>
          <w:p w14:paraId="7604FE0B" w14:textId="77777777" w:rsidR="007C1A9E" w:rsidRDefault="007C1A9E" w:rsidP="007C1A9E">
            <w:pPr>
              <w:ind w:left="0"/>
              <w:jc w:val="center"/>
              <w:rPr>
                <w:sz w:val="20"/>
                <w:szCs w:val="20"/>
              </w:rPr>
            </w:pPr>
          </w:p>
          <w:p w14:paraId="69785425" w14:textId="7B255344" w:rsidR="007C1A9E" w:rsidRDefault="004C6E96" w:rsidP="007C1A9E">
            <w:pPr>
              <w:ind w:left="0"/>
              <w:jc w:val="center"/>
              <w:rPr>
                <w:sz w:val="20"/>
                <w:szCs w:val="20"/>
              </w:rPr>
            </w:pPr>
            <w:r>
              <w:rPr>
                <w:sz w:val="20"/>
                <w:szCs w:val="20"/>
              </w:rPr>
              <w:t>P</w:t>
            </w:r>
          </w:p>
        </w:tc>
      </w:tr>
      <w:tr w:rsidR="007C1A9E" w14:paraId="5956CEC7" w14:textId="77777777">
        <w:tc>
          <w:tcPr>
            <w:tcW w:w="2505" w:type="dxa"/>
          </w:tcPr>
          <w:p w14:paraId="0097FA6C" w14:textId="77777777" w:rsidR="007C1A9E" w:rsidRDefault="007C1A9E" w:rsidP="007C1A9E">
            <w:pPr>
              <w:ind w:left="0"/>
              <w:rPr>
                <w:sz w:val="20"/>
                <w:szCs w:val="20"/>
              </w:rPr>
            </w:pPr>
            <w:r>
              <w:rPr>
                <w:sz w:val="20"/>
                <w:szCs w:val="20"/>
              </w:rPr>
              <w:t>Secretary</w:t>
            </w:r>
          </w:p>
          <w:p w14:paraId="616EB7EE" w14:textId="77777777" w:rsidR="007C1A9E" w:rsidRDefault="007C1A9E" w:rsidP="007C1A9E">
            <w:pPr>
              <w:ind w:left="0"/>
              <w:rPr>
                <w:sz w:val="20"/>
                <w:szCs w:val="20"/>
              </w:rPr>
            </w:pPr>
            <w:r>
              <w:rPr>
                <w:sz w:val="20"/>
                <w:szCs w:val="20"/>
              </w:rPr>
              <w:t xml:space="preserve">    Susie Jechow</w:t>
            </w:r>
          </w:p>
        </w:tc>
        <w:tc>
          <w:tcPr>
            <w:tcW w:w="720" w:type="dxa"/>
          </w:tcPr>
          <w:p w14:paraId="6F93163A" w14:textId="77777777" w:rsidR="007C1A9E" w:rsidRDefault="007C1A9E" w:rsidP="007C1A9E">
            <w:pPr>
              <w:ind w:left="0"/>
              <w:jc w:val="center"/>
              <w:rPr>
                <w:sz w:val="20"/>
                <w:szCs w:val="20"/>
              </w:rPr>
            </w:pPr>
          </w:p>
          <w:p w14:paraId="78C8A288" w14:textId="77777777" w:rsidR="007C1A9E" w:rsidRDefault="007C1A9E" w:rsidP="007C1A9E">
            <w:pPr>
              <w:ind w:left="0"/>
              <w:jc w:val="center"/>
              <w:rPr>
                <w:sz w:val="20"/>
                <w:szCs w:val="20"/>
              </w:rPr>
            </w:pPr>
            <w:r>
              <w:rPr>
                <w:sz w:val="20"/>
                <w:szCs w:val="20"/>
              </w:rPr>
              <w:t>P</w:t>
            </w:r>
          </w:p>
        </w:tc>
        <w:tc>
          <w:tcPr>
            <w:tcW w:w="2250" w:type="dxa"/>
          </w:tcPr>
          <w:p w14:paraId="3D92975D" w14:textId="77777777" w:rsidR="007C1A9E" w:rsidRDefault="007C1A9E" w:rsidP="007C1A9E">
            <w:pPr>
              <w:ind w:left="0"/>
              <w:rPr>
                <w:sz w:val="20"/>
                <w:szCs w:val="20"/>
              </w:rPr>
            </w:pPr>
          </w:p>
          <w:p w14:paraId="3D47675E" w14:textId="3BC5A899" w:rsidR="007C1A9E" w:rsidRDefault="007C1A9E" w:rsidP="007C1A9E">
            <w:pPr>
              <w:ind w:left="0"/>
              <w:rPr>
                <w:sz w:val="20"/>
                <w:szCs w:val="20"/>
              </w:rPr>
            </w:pPr>
            <w:r>
              <w:rPr>
                <w:sz w:val="20"/>
                <w:szCs w:val="20"/>
              </w:rPr>
              <w:t>Lisa Lozano</w:t>
            </w:r>
          </w:p>
        </w:tc>
        <w:tc>
          <w:tcPr>
            <w:tcW w:w="720" w:type="dxa"/>
          </w:tcPr>
          <w:p w14:paraId="28E1B8F2" w14:textId="77777777" w:rsidR="007C1A9E" w:rsidRDefault="007C1A9E" w:rsidP="007C1A9E">
            <w:pPr>
              <w:ind w:left="0"/>
              <w:jc w:val="center"/>
              <w:rPr>
                <w:sz w:val="20"/>
                <w:szCs w:val="20"/>
              </w:rPr>
            </w:pPr>
          </w:p>
          <w:p w14:paraId="21344636" w14:textId="4DB84018" w:rsidR="007C1A9E" w:rsidRDefault="004C6E96" w:rsidP="00D47FBD">
            <w:pPr>
              <w:ind w:left="0"/>
              <w:jc w:val="center"/>
              <w:rPr>
                <w:sz w:val="20"/>
                <w:szCs w:val="20"/>
              </w:rPr>
            </w:pPr>
            <w:r>
              <w:rPr>
                <w:sz w:val="20"/>
                <w:szCs w:val="20"/>
              </w:rPr>
              <w:t>A</w:t>
            </w:r>
          </w:p>
        </w:tc>
        <w:tc>
          <w:tcPr>
            <w:tcW w:w="2340" w:type="dxa"/>
          </w:tcPr>
          <w:p w14:paraId="350EBFA4" w14:textId="77777777" w:rsidR="007C1A9E" w:rsidRDefault="007C1A9E" w:rsidP="007C1A9E">
            <w:pPr>
              <w:ind w:left="0"/>
              <w:rPr>
                <w:sz w:val="20"/>
                <w:szCs w:val="20"/>
              </w:rPr>
            </w:pPr>
          </w:p>
          <w:p w14:paraId="707565F8" w14:textId="11DABF56" w:rsidR="007C1A9E" w:rsidRDefault="007C1A9E" w:rsidP="007C1A9E">
            <w:pPr>
              <w:ind w:left="0"/>
              <w:rPr>
                <w:sz w:val="20"/>
                <w:szCs w:val="20"/>
              </w:rPr>
            </w:pPr>
            <w:r>
              <w:rPr>
                <w:sz w:val="20"/>
                <w:szCs w:val="20"/>
              </w:rPr>
              <w:t>Alex Stadthagen</w:t>
            </w:r>
          </w:p>
        </w:tc>
        <w:tc>
          <w:tcPr>
            <w:tcW w:w="805" w:type="dxa"/>
          </w:tcPr>
          <w:p w14:paraId="0FEB0808" w14:textId="77777777" w:rsidR="007C1A9E" w:rsidRDefault="007C1A9E" w:rsidP="007C1A9E">
            <w:pPr>
              <w:ind w:left="0"/>
              <w:jc w:val="center"/>
              <w:rPr>
                <w:sz w:val="20"/>
                <w:szCs w:val="20"/>
              </w:rPr>
            </w:pPr>
          </w:p>
          <w:p w14:paraId="3D3FF2EA" w14:textId="3B361265" w:rsidR="007C1A9E" w:rsidRDefault="004C6E96" w:rsidP="00D47FBD">
            <w:pPr>
              <w:ind w:left="0"/>
              <w:jc w:val="center"/>
              <w:rPr>
                <w:sz w:val="20"/>
                <w:szCs w:val="20"/>
              </w:rPr>
            </w:pPr>
            <w:r>
              <w:rPr>
                <w:sz w:val="20"/>
                <w:szCs w:val="20"/>
              </w:rPr>
              <w:t>A</w:t>
            </w:r>
          </w:p>
        </w:tc>
      </w:tr>
      <w:tr w:rsidR="007C1A9E" w14:paraId="5E8BF098" w14:textId="77777777">
        <w:tc>
          <w:tcPr>
            <w:tcW w:w="2505" w:type="dxa"/>
          </w:tcPr>
          <w:p w14:paraId="724784FA" w14:textId="77777777" w:rsidR="007C1A9E" w:rsidRDefault="007C1A9E" w:rsidP="007C1A9E">
            <w:pPr>
              <w:ind w:left="0"/>
              <w:rPr>
                <w:sz w:val="20"/>
                <w:szCs w:val="20"/>
              </w:rPr>
            </w:pPr>
            <w:r>
              <w:rPr>
                <w:sz w:val="20"/>
                <w:szCs w:val="20"/>
              </w:rPr>
              <w:t>Treasurer</w:t>
            </w:r>
          </w:p>
          <w:p w14:paraId="3CC55F1C" w14:textId="77777777" w:rsidR="007C1A9E" w:rsidRDefault="007C1A9E" w:rsidP="007C1A9E">
            <w:pPr>
              <w:ind w:left="0"/>
              <w:rPr>
                <w:sz w:val="20"/>
                <w:szCs w:val="20"/>
              </w:rPr>
            </w:pPr>
            <w:r>
              <w:rPr>
                <w:sz w:val="20"/>
                <w:szCs w:val="20"/>
              </w:rPr>
              <w:t xml:space="preserve">    Lara Ondruch</w:t>
            </w:r>
          </w:p>
        </w:tc>
        <w:tc>
          <w:tcPr>
            <w:tcW w:w="720" w:type="dxa"/>
          </w:tcPr>
          <w:p w14:paraId="7ADE8B69" w14:textId="77777777" w:rsidR="007C1A9E" w:rsidRDefault="007C1A9E" w:rsidP="007C1A9E">
            <w:pPr>
              <w:ind w:left="0"/>
              <w:jc w:val="center"/>
              <w:rPr>
                <w:sz w:val="20"/>
                <w:szCs w:val="20"/>
              </w:rPr>
            </w:pPr>
          </w:p>
          <w:p w14:paraId="46973DF8" w14:textId="77777777" w:rsidR="007C1A9E" w:rsidRDefault="007C1A9E" w:rsidP="007C1A9E">
            <w:pPr>
              <w:ind w:left="0"/>
              <w:jc w:val="center"/>
              <w:rPr>
                <w:sz w:val="20"/>
                <w:szCs w:val="20"/>
              </w:rPr>
            </w:pPr>
            <w:r>
              <w:rPr>
                <w:sz w:val="20"/>
                <w:szCs w:val="20"/>
              </w:rPr>
              <w:t>P</w:t>
            </w:r>
          </w:p>
        </w:tc>
        <w:tc>
          <w:tcPr>
            <w:tcW w:w="2250" w:type="dxa"/>
          </w:tcPr>
          <w:p w14:paraId="2BBDD841" w14:textId="77777777" w:rsidR="007C1A9E" w:rsidRDefault="007C1A9E" w:rsidP="007C1A9E">
            <w:pPr>
              <w:ind w:left="0"/>
              <w:rPr>
                <w:sz w:val="20"/>
                <w:szCs w:val="20"/>
              </w:rPr>
            </w:pPr>
          </w:p>
          <w:p w14:paraId="017014AC" w14:textId="2D1DFDEC" w:rsidR="007C1A9E" w:rsidRDefault="007C1A9E" w:rsidP="007C1A9E">
            <w:pPr>
              <w:ind w:left="0"/>
              <w:rPr>
                <w:sz w:val="20"/>
                <w:szCs w:val="20"/>
              </w:rPr>
            </w:pPr>
            <w:r>
              <w:rPr>
                <w:sz w:val="20"/>
                <w:szCs w:val="20"/>
              </w:rPr>
              <w:t>Scott Miles</w:t>
            </w:r>
          </w:p>
        </w:tc>
        <w:tc>
          <w:tcPr>
            <w:tcW w:w="720" w:type="dxa"/>
          </w:tcPr>
          <w:p w14:paraId="72A30512" w14:textId="77777777" w:rsidR="007C1A9E" w:rsidRDefault="007C1A9E" w:rsidP="007C1A9E">
            <w:pPr>
              <w:ind w:left="0"/>
              <w:jc w:val="center"/>
              <w:rPr>
                <w:sz w:val="20"/>
                <w:szCs w:val="20"/>
              </w:rPr>
            </w:pPr>
          </w:p>
          <w:p w14:paraId="78E2A3AD" w14:textId="73068889" w:rsidR="007C1A9E" w:rsidRDefault="007C1A9E" w:rsidP="007C1A9E">
            <w:pPr>
              <w:ind w:left="0"/>
              <w:jc w:val="center"/>
              <w:rPr>
                <w:sz w:val="20"/>
                <w:szCs w:val="20"/>
              </w:rPr>
            </w:pPr>
            <w:r>
              <w:rPr>
                <w:sz w:val="20"/>
                <w:szCs w:val="20"/>
              </w:rPr>
              <w:t>P</w:t>
            </w:r>
          </w:p>
        </w:tc>
        <w:tc>
          <w:tcPr>
            <w:tcW w:w="2340" w:type="dxa"/>
          </w:tcPr>
          <w:p w14:paraId="29AE2254" w14:textId="68571648" w:rsidR="007C1A9E" w:rsidRDefault="007C1A9E" w:rsidP="007C1A9E">
            <w:pPr>
              <w:ind w:left="0"/>
              <w:rPr>
                <w:sz w:val="20"/>
                <w:szCs w:val="20"/>
              </w:rPr>
            </w:pPr>
          </w:p>
        </w:tc>
        <w:tc>
          <w:tcPr>
            <w:tcW w:w="805" w:type="dxa"/>
          </w:tcPr>
          <w:p w14:paraId="1867BB5F" w14:textId="3171730A" w:rsidR="007C1A9E" w:rsidRDefault="007C1A9E" w:rsidP="007C1A9E">
            <w:pPr>
              <w:ind w:left="0"/>
              <w:jc w:val="center"/>
              <w:rPr>
                <w:sz w:val="20"/>
                <w:szCs w:val="20"/>
              </w:rPr>
            </w:pPr>
          </w:p>
        </w:tc>
      </w:tr>
      <w:tr w:rsidR="007C1A9E" w14:paraId="301D4817" w14:textId="77777777">
        <w:tc>
          <w:tcPr>
            <w:tcW w:w="2505" w:type="dxa"/>
          </w:tcPr>
          <w:p w14:paraId="3999E331" w14:textId="77777777" w:rsidR="007C1A9E" w:rsidRDefault="007C1A9E" w:rsidP="007C1A9E">
            <w:pPr>
              <w:ind w:left="0"/>
              <w:rPr>
                <w:sz w:val="20"/>
                <w:szCs w:val="20"/>
              </w:rPr>
            </w:pPr>
          </w:p>
        </w:tc>
        <w:tc>
          <w:tcPr>
            <w:tcW w:w="720" w:type="dxa"/>
          </w:tcPr>
          <w:p w14:paraId="5FAD9ED3" w14:textId="77777777" w:rsidR="007C1A9E" w:rsidRDefault="007C1A9E" w:rsidP="007C1A9E">
            <w:pPr>
              <w:ind w:left="0"/>
              <w:jc w:val="center"/>
              <w:rPr>
                <w:sz w:val="20"/>
                <w:szCs w:val="20"/>
              </w:rPr>
            </w:pPr>
          </w:p>
        </w:tc>
        <w:tc>
          <w:tcPr>
            <w:tcW w:w="2250" w:type="dxa"/>
          </w:tcPr>
          <w:p w14:paraId="22B2DE32" w14:textId="77777777" w:rsidR="007C1A9E" w:rsidRDefault="007C1A9E" w:rsidP="007C1A9E">
            <w:pPr>
              <w:ind w:left="0"/>
              <w:rPr>
                <w:sz w:val="20"/>
                <w:szCs w:val="20"/>
              </w:rPr>
            </w:pPr>
          </w:p>
        </w:tc>
        <w:tc>
          <w:tcPr>
            <w:tcW w:w="720" w:type="dxa"/>
          </w:tcPr>
          <w:p w14:paraId="4302D9F6" w14:textId="77777777" w:rsidR="007C1A9E" w:rsidRDefault="007C1A9E" w:rsidP="007C1A9E">
            <w:pPr>
              <w:ind w:left="0"/>
              <w:jc w:val="center"/>
              <w:rPr>
                <w:sz w:val="20"/>
                <w:szCs w:val="20"/>
              </w:rPr>
            </w:pPr>
          </w:p>
        </w:tc>
        <w:tc>
          <w:tcPr>
            <w:tcW w:w="2340" w:type="dxa"/>
          </w:tcPr>
          <w:p w14:paraId="5F709C3D" w14:textId="77777777" w:rsidR="007C1A9E" w:rsidRDefault="007C1A9E" w:rsidP="007C1A9E">
            <w:pPr>
              <w:ind w:left="0"/>
              <w:rPr>
                <w:sz w:val="20"/>
                <w:szCs w:val="20"/>
              </w:rPr>
            </w:pPr>
          </w:p>
        </w:tc>
        <w:tc>
          <w:tcPr>
            <w:tcW w:w="805" w:type="dxa"/>
          </w:tcPr>
          <w:p w14:paraId="7E26C33F" w14:textId="77777777" w:rsidR="007C1A9E" w:rsidRDefault="007C1A9E" w:rsidP="007C1A9E">
            <w:pPr>
              <w:ind w:left="0"/>
              <w:rPr>
                <w:sz w:val="20"/>
                <w:szCs w:val="20"/>
              </w:rPr>
            </w:pPr>
          </w:p>
        </w:tc>
      </w:tr>
      <w:tr w:rsidR="007C1A9E" w14:paraId="38895533" w14:textId="77777777">
        <w:tc>
          <w:tcPr>
            <w:tcW w:w="2505" w:type="dxa"/>
          </w:tcPr>
          <w:p w14:paraId="6E636C1A" w14:textId="77777777" w:rsidR="007C1A9E" w:rsidRDefault="007C1A9E" w:rsidP="007C1A9E">
            <w:pPr>
              <w:ind w:left="0"/>
              <w:rPr>
                <w:sz w:val="20"/>
                <w:szCs w:val="20"/>
              </w:rPr>
            </w:pPr>
            <w:r>
              <w:rPr>
                <w:sz w:val="20"/>
                <w:szCs w:val="20"/>
              </w:rPr>
              <w:t>Executive Officer</w:t>
            </w:r>
          </w:p>
          <w:p w14:paraId="773701CD" w14:textId="77777777" w:rsidR="007C1A9E" w:rsidRDefault="007C1A9E" w:rsidP="007C1A9E">
            <w:pPr>
              <w:ind w:left="0"/>
              <w:rPr>
                <w:sz w:val="20"/>
                <w:szCs w:val="20"/>
              </w:rPr>
            </w:pPr>
            <w:r>
              <w:rPr>
                <w:sz w:val="20"/>
                <w:szCs w:val="20"/>
              </w:rPr>
              <w:t xml:space="preserve">    Michelle Prescott</w:t>
            </w:r>
          </w:p>
        </w:tc>
        <w:tc>
          <w:tcPr>
            <w:tcW w:w="720" w:type="dxa"/>
          </w:tcPr>
          <w:p w14:paraId="144D0618" w14:textId="77777777" w:rsidR="007C1A9E" w:rsidRDefault="007C1A9E" w:rsidP="007C1A9E">
            <w:pPr>
              <w:ind w:left="0"/>
              <w:jc w:val="center"/>
              <w:rPr>
                <w:sz w:val="20"/>
                <w:szCs w:val="20"/>
              </w:rPr>
            </w:pPr>
          </w:p>
          <w:p w14:paraId="69EF7A7E" w14:textId="38F6CF6F" w:rsidR="007C1A9E" w:rsidRDefault="00D47FBD" w:rsidP="00D47FBD">
            <w:pPr>
              <w:ind w:left="0"/>
              <w:jc w:val="center"/>
              <w:rPr>
                <w:sz w:val="20"/>
                <w:szCs w:val="20"/>
              </w:rPr>
            </w:pPr>
            <w:r>
              <w:rPr>
                <w:sz w:val="20"/>
                <w:szCs w:val="20"/>
              </w:rPr>
              <w:t>A</w:t>
            </w:r>
          </w:p>
        </w:tc>
        <w:tc>
          <w:tcPr>
            <w:tcW w:w="2250" w:type="dxa"/>
          </w:tcPr>
          <w:p w14:paraId="233B2152" w14:textId="77777777" w:rsidR="007C1A9E" w:rsidRDefault="007C1A9E" w:rsidP="007C1A9E">
            <w:pPr>
              <w:ind w:left="0"/>
              <w:rPr>
                <w:sz w:val="20"/>
                <w:szCs w:val="20"/>
              </w:rPr>
            </w:pPr>
            <w:r>
              <w:rPr>
                <w:sz w:val="20"/>
                <w:szCs w:val="20"/>
              </w:rPr>
              <w:t>Executive Officer</w:t>
            </w:r>
          </w:p>
          <w:p w14:paraId="2E7A0FB2" w14:textId="77777777" w:rsidR="007C1A9E" w:rsidRDefault="007C1A9E" w:rsidP="007C1A9E">
            <w:pPr>
              <w:ind w:left="0"/>
              <w:rPr>
                <w:sz w:val="20"/>
                <w:szCs w:val="20"/>
              </w:rPr>
            </w:pPr>
            <w:r>
              <w:rPr>
                <w:sz w:val="20"/>
                <w:szCs w:val="20"/>
              </w:rPr>
              <w:t xml:space="preserve">    Jeff McDonald </w:t>
            </w:r>
          </w:p>
        </w:tc>
        <w:tc>
          <w:tcPr>
            <w:tcW w:w="720" w:type="dxa"/>
          </w:tcPr>
          <w:p w14:paraId="1BB8EF64" w14:textId="77777777" w:rsidR="007C1A9E" w:rsidRDefault="007C1A9E" w:rsidP="007C1A9E">
            <w:pPr>
              <w:ind w:left="0"/>
              <w:jc w:val="center"/>
              <w:rPr>
                <w:sz w:val="20"/>
                <w:szCs w:val="20"/>
              </w:rPr>
            </w:pPr>
          </w:p>
          <w:p w14:paraId="20C48CFF" w14:textId="643CE0F9" w:rsidR="007C1A9E" w:rsidRDefault="00E01651" w:rsidP="00E01651">
            <w:pPr>
              <w:ind w:left="0"/>
              <w:jc w:val="center"/>
              <w:rPr>
                <w:sz w:val="20"/>
                <w:szCs w:val="20"/>
              </w:rPr>
            </w:pPr>
            <w:r>
              <w:rPr>
                <w:sz w:val="20"/>
                <w:szCs w:val="20"/>
              </w:rPr>
              <w:t>A</w:t>
            </w:r>
          </w:p>
        </w:tc>
        <w:tc>
          <w:tcPr>
            <w:tcW w:w="2340" w:type="dxa"/>
          </w:tcPr>
          <w:p w14:paraId="2F61D8EC" w14:textId="77777777" w:rsidR="007C1A9E" w:rsidRDefault="007C1A9E" w:rsidP="007C1A9E">
            <w:pPr>
              <w:ind w:left="0"/>
              <w:rPr>
                <w:sz w:val="20"/>
                <w:szCs w:val="20"/>
              </w:rPr>
            </w:pPr>
          </w:p>
        </w:tc>
        <w:tc>
          <w:tcPr>
            <w:tcW w:w="805" w:type="dxa"/>
          </w:tcPr>
          <w:p w14:paraId="57CB97BF" w14:textId="77777777" w:rsidR="007C1A9E" w:rsidRDefault="007C1A9E" w:rsidP="007C1A9E">
            <w:pPr>
              <w:ind w:left="0"/>
              <w:rPr>
                <w:sz w:val="20"/>
                <w:szCs w:val="20"/>
              </w:rPr>
            </w:pPr>
          </w:p>
        </w:tc>
      </w:tr>
      <w:tr w:rsidR="007C1A9E" w14:paraId="5727CA2F" w14:textId="77777777">
        <w:tc>
          <w:tcPr>
            <w:tcW w:w="2505" w:type="dxa"/>
          </w:tcPr>
          <w:p w14:paraId="7E37FCBE" w14:textId="77777777" w:rsidR="007C1A9E" w:rsidRDefault="007C1A9E" w:rsidP="007C1A9E">
            <w:pPr>
              <w:ind w:left="0"/>
              <w:rPr>
                <w:sz w:val="20"/>
                <w:szCs w:val="20"/>
              </w:rPr>
            </w:pPr>
          </w:p>
        </w:tc>
        <w:tc>
          <w:tcPr>
            <w:tcW w:w="720" w:type="dxa"/>
          </w:tcPr>
          <w:p w14:paraId="44E7F26B" w14:textId="77777777" w:rsidR="007C1A9E" w:rsidRDefault="007C1A9E" w:rsidP="007C1A9E">
            <w:pPr>
              <w:ind w:left="0"/>
              <w:jc w:val="center"/>
              <w:rPr>
                <w:sz w:val="20"/>
                <w:szCs w:val="20"/>
              </w:rPr>
            </w:pPr>
          </w:p>
        </w:tc>
        <w:tc>
          <w:tcPr>
            <w:tcW w:w="2250" w:type="dxa"/>
          </w:tcPr>
          <w:p w14:paraId="114BD435" w14:textId="77777777" w:rsidR="007C1A9E" w:rsidRDefault="007C1A9E" w:rsidP="007C1A9E">
            <w:pPr>
              <w:ind w:left="0"/>
              <w:rPr>
                <w:sz w:val="20"/>
                <w:szCs w:val="20"/>
              </w:rPr>
            </w:pPr>
          </w:p>
        </w:tc>
        <w:tc>
          <w:tcPr>
            <w:tcW w:w="720" w:type="dxa"/>
          </w:tcPr>
          <w:p w14:paraId="2518A6DC" w14:textId="77777777" w:rsidR="007C1A9E" w:rsidRDefault="007C1A9E" w:rsidP="007C1A9E">
            <w:pPr>
              <w:ind w:left="0"/>
              <w:jc w:val="center"/>
              <w:rPr>
                <w:sz w:val="20"/>
                <w:szCs w:val="20"/>
              </w:rPr>
            </w:pPr>
          </w:p>
        </w:tc>
        <w:tc>
          <w:tcPr>
            <w:tcW w:w="2340" w:type="dxa"/>
          </w:tcPr>
          <w:p w14:paraId="3DC602D7" w14:textId="77777777" w:rsidR="007C1A9E" w:rsidRDefault="007C1A9E" w:rsidP="007C1A9E">
            <w:pPr>
              <w:ind w:left="0"/>
              <w:rPr>
                <w:sz w:val="20"/>
                <w:szCs w:val="20"/>
              </w:rPr>
            </w:pPr>
          </w:p>
        </w:tc>
        <w:tc>
          <w:tcPr>
            <w:tcW w:w="805" w:type="dxa"/>
          </w:tcPr>
          <w:p w14:paraId="7067BF6E" w14:textId="77777777" w:rsidR="007C1A9E" w:rsidRDefault="007C1A9E" w:rsidP="007C1A9E">
            <w:pPr>
              <w:ind w:left="0"/>
              <w:rPr>
                <w:sz w:val="20"/>
                <w:szCs w:val="20"/>
              </w:rPr>
            </w:pPr>
          </w:p>
        </w:tc>
      </w:tr>
      <w:tr w:rsidR="007C1A9E" w14:paraId="2E1104D7" w14:textId="77777777">
        <w:tc>
          <w:tcPr>
            <w:tcW w:w="2505" w:type="dxa"/>
          </w:tcPr>
          <w:p w14:paraId="1648E3F4" w14:textId="04D38101" w:rsidR="007C1A9E" w:rsidRDefault="007C1A9E" w:rsidP="007C1A9E">
            <w:pPr>
              <w:ind w:left="0"/>
              <w:rPr>
                <w:sz w:val="20"/>
                <w:szCs w:val="20"/>
              </w:rPr>
            </w:pPr>
          </w:p>
        </w:tc>
        <w:tc>
          <w:tcPr>
            <w:tcW w:w="720" w:type="dxa"/>
          </w:tcPr>
          <w:p w14:paraId="055DB3C7" w14:textId="1F4713E8" w:rsidR="007C1A9E" w:rsidRDefault="007C1A9E" w:rsidP="007C1A9E">
            <w:pPr>
              <w:ind w:left="0"/>
              <w:jc w:val="center"/>
              <w:rPr>
                <w:sz w:val="20"/>
                <w:szCs w:val="20"/>
              </w:rPr>
            </w:pPr>
          </w:p>
        </w:tc>
        <w:tc>
          <w:tcPr>
            <w:tcW w:w="2250" w:type="dxa"/>
          </w:tcPr>
          <w:p w14:paraId="76C68C3E" w14:textId="1B582318" w:rsidR="007C1A9E" w:rsidRDefault="007C1A9E" w:rsidP="007C1A9E">
            <w:pPr>
              <w:ind w:left="0"/>
              <w:rPr>
                <w:sz w:val="20"/>
                <w:szCs w:val="20"/>
              </w:rPr>
            </w:pPr>
          </w:p>
        </w:tc>
        <w:tc>
          <w:tcPr>
            <w:tcW w:w="720" w:type="dxa"/>
          </w:tcPr>
          <w:p w14:paraId="39FF1425" w14:textId="01EDD02E" w:rsidR="007C1A9E" w:rsidRDefault="007C1A9E" w:rsidP="007C1A9E">
            <w:pPr>
              <w:ind w:left="0"/>
              <w:jc w:val="center"/>
              <w:rPr>
                <w:sz w:val="20"/>
                <w:szCs w:val="20"/>
              </w:rPr>
            </w:pPr>
          </w:p>
        </w:tc>
        <w:tc>
          <w:tcPr>
            <w:tcW w:w="2340" w:type="dxa"/>
          </w:tcPr>
          <w:p w14:paraId="09B49F65" w14:textId="77777777" w:rsidR="007C1A9E" w:rsidRDefault="007C1A9E" w:rsidP="007C1A9E">
            <w:pPr>
              <w:ind w:left="0"/>
              <w:rPr>
                <w:sz w:val="20"/>
                <w:szCs w:val="20"/>
              </w:rPr>
            </w:pPr>
          </w:p>
        </w:tc>
        <w:tc>
          <w:tcPr>
            <w:tcW w:w="805" w:type="dxa"/>
          </w:tcPr>
          <w:p w14:paraId="715391E5" w14:textId="77777777" w:rsidR="007C1A9E" w:rsidRDefault="007C1A9E" w:rsidP="007C1A9E">
            <w:pPr>
              <w:ind w:left="0"/>
              <w:rPr>
                <w:sz w:val="20"/>
                <w:szCs w:val="20"/>
              </w:rPr>
            </w:pPr>
          </w:p>
        </w:tc>
      </w:tr>
    </w:tbl>
    <w:p w14:paraId="07966511" w14:textId="77777777" w:rsidR="00E82520" w:rsidRDefault="00E82520"/>
    <w:p w14:paraId="0957435F" w14:textId="27EC2994" w:rsidR="00E82520" w:rsidRDefault="007C1A9E">
      <w:r>
        <w:t>Minutes</w:t>
      </w:r>
    </w:p>
    <w:p w14:paraId="30CB5F99" w14:textId="4DD41C5D" w:rsidR="00F01CFB" w:rsidRDefault="007C1A9E" w:rsidP="00D4196E">
      <w:pPr>
        <w:rPr>
          <w:b w:val="0"/>
          <w:bCs/>
        </w:rPr>
      </w:pPr>
      <w:r>
        <w:rPr>
          <w:b w:val="0"/>
          <w:bCs/>
        </w:rPr>
        <w:tab/>
      </w:r>
      <w:r w:rsidR="00D4196E">
        <w:rPr>
          <w:b w:val="0"/>
          <w:bCs/>
        </w:rPr>
        <w:t>None to approve</w:t>
      </w:r>
      <w:r w:rsidR="00F01CFB">
        <w:rPr>
          <w:b w:val="0"/>
          <w:bCs/>
        </w:rPr>
        <w:t xml:space="preserve"> </w:t>
      </w:r>
    </w:p>
    <w:p w14:paraId="045B81C1" w14:textId="726428E3" w:rsidR="007C1A9E" w:rsidRPr="007C1A9E" w:rsidRDefault="00F01CFB">
      <w:pPr>
        <w:rPr>
          <w:b w:val="0"/>
          <w:bCs/>
        </w:rPr>
      </w:pPr>
      <w:r>
        <w:rPr>
          <w:b w:val="0"/>
          <w:bCs/>
        </w:rPr>
        <w:tab/>
      </w:r>
    </w:p>
    <w:p w14:paraId="09996A1B" w14:textId="77777777" w:rsidR="00193558" w:rsidRDefault="00193558" w:rsidP="00193558">
      <w:r>
        <w:t>Finance</w:t>
      </w:r>
    </w:p>
    <w:p w14:paraId="359D3D72" w14:textId="50193271" w:rsidR="00B02F79" w:rsidRDefault="00D4196E" w:rsidP="00193558">
      <w:pPr>
        <w:ind w:left="715"/>
        <w:rPr>
          <w:b w:val="0"/>
        </w:rPr>
      </w:pPr>
      <w:r>
        <w:rPr>
          <w:b w:val="0"/>
        </w:rPr>
        <w:t xml:space="preserve">None to report. </w:t>
      </w:r>
    </w:p>
    <w:p w14:paraId="000CE13A" w14:textId="77777777" w:rsidR="00193558" w:rsidRPr="00193558" w:rsidRDefault="00193558" w:rsidP="00193558">
      <w:pPr>
        <w:rPr>
          <w:b w:val="0"/>
        </w:rPr>
      </w:pPr>
    </w:p>
    <w:p w14:paraId="0E1A3AD3" w14:textId="354521D1" w:rsidR="00B942E1" w:rsidRPr="00193558" w:rsidRDefault="00F01CFB" w:rsidP="00193558">
      <w:r>
        <w:t>Summit</w:t>
      </w:r>
    </w:p>
    <w:p w14:paraId="4758EE47" w14:textId="39B9E4CC" w:rsidR="00B942E1" w:rsidRDefault="00B942E1"/>
    <w:p w14:paraId="7E31BA7E" w14:textId="761507EC" w:rsidR="00E01651" w:rsidRDefault="00D4196E" w:rsidP="00D4196E">
      <w:pPr>
        <w:pStyle w:val="ListParagraph"/>
        <w:numPr>
          <w:ilvl w:val="0"/>
          <w:numId w:val="12"/>
        </w:numPr>
        <w:rPr>
          <w:b w:val="0"/>
          <w:bCs/>
        </w:rPr>
      </w:pPr>
      <w:r>
        <w:rPr>
          <w:b w:val="0"/>
          <w:bCs/>
        </w:rPr>
        <w:t>Jeff</w:t>
      </w:r>
      <w:r w:rsidR="00E67881">
        <w:rPr>
          <w:b w:val="0"/>
          <w:bCs/>
        </w:rPr>
        <w:t xml:space="preserve"> discussed the need for a form for the Summit. He will follow up with Microsoft forms or QR code</w:t>
      </w:r>
    </w:p>
    <w:p w14:paraId="1FDDCDE4" w14:textId="79DB05FB" w:rsidR="00E67881" w:rsidRDefault="00E67881" w:rsidP="00E67881">
      <w:pPr>
        <w:pStyle w:val="ListParagraph"/>
        <w:numPr>
          <w:ilvl w:val="1"/>
          <w:numId w:val="12"/>
        </w:numPr>
        <w:rPr>
          <w:b w:val="0"/>
          <w:bCs/>
        </w:rPr>
      </w:pPr>
      <w:r>
        <w:rPr>
          <w:b w:val="0"/>
          <w:bCs/>
        </w:rPr>
        <w:t>There will not be a virtual component at the Summit</w:t>
      </w:r>
    </w:p>
    <w:p w14:paraId="62815A61" w14:textId="7BA13A08" w:rsidR="00E67881" w:rsidRDefault="00E67881" w:rsidP="00E67881">
      <w:pPr>
        <w:pStyle w:val="ListParagraph"/>
        <w:numPr>
          <w:ilvl w:val="0"/>
          <w:numId w:val="12"/>
        </w:numPr>
        <w:rPr>
          <w:b w:val="0"/>
          <w:bCs/>
        </w:rPr>
      </w:pPr>
      <w:r>
        <w:rPr>
          <w:b w:val="0"/>
          <w:bCs/>
        </w:rPr>
        <w:t xml:space="preserve">Leslie reported that stickers are in and a bit larger as requested. </w:t>
      </w:r>
    </w:p>
    <w:p w14:paraId="733C3DEA" w14:textId="2DC502D4" w:rsidR="00E67881" w:rsidRDefault="00E67881" w:rsidP="00E67881">
      <w:pPr>
        <w:pStyle w:val="ListParagraph"/>
        <w:numPr>
          <w:ilvl w:val="0"/>
          <w:numId w:val="12"/>
        </w:numPr>
        <w:rPr>
          <w:b w:val="0"/>
          <w:bCs/>
        </w:rPr>
      </w:pPr>
      <w:r>
        <w:rPr>
          <w:b w:val="0"/>
          <w:bCs/>
        </w:rPr>
        <w:t xml:space="preserve">Jeff stated his goal is to make the Summit more formal with presenters offered a contract to sign; many cancellations at this Summit. </w:t>
      </w:r>
    </w:p>
    <w:p w14:paraId="7A0A466B" w14:textId="5EE33F1B" w:rsidR="00E67881" w:rsidRDefault="00E67881" w:rsidP="00E67881">
      <w:pPr>
        <w:pStyle w:val="ListParagraph"/>
        <w:numPr>
          <w:ilvl w:val="1"/>
          <w:numId w:val="12"/>
        </w:numPr>
        <w:rPr>
          <w:b w:val="0"/>
          <w:bCs/>
        </w:rPr>
      </w:pPr>
      <w:proofErr w:type="gramStart"/>
      <w:r>
        <w:rPr>
          <w:b w:val="0"/>
          <w:bCs/>
        </w:rPr>
        <w:t>Also</w:t>
      </w:r>
      <w:proofErr w:type="gramEnd"/>
      <w:r>
        <w:rPr>
          <w:b w:val="0"/>
          <w:bCs/>
        </w:rPr>
        <w:t xml:space="preserve"> to work on marketing as there are still educators who do not know about TAEMSE nor the Summit. </w:t>
      </w:r>
    </w:p>
    <w:p w14:paraId="4EF8E3C5" w14:textId="22DFC677" w:rsidR="00E67881" w:rsidRDefault="00E67881" w:rsidP="00E67881">
      <w:pPr>
        <w:pStyle w:val="ListParagraph"/>
        <w:numPr>
          <w:ilvl w:val="0"/>
          <w:numId w:val="12"/>
        </w:numPr>
        <w:rPr>
          <w:b w:val="0"/>
          <w:bCs/>
        </w:rPr>
      </w:pPr>
      <w:r>
        <w:rPr>
          <w:b w:val="0"/>
          <w:bCs/>
        </w:rPr>
        <w:t xml:space="preserve">Leslie will ask vendors for a donation to put together a couple of baskets for raffles </w:t>
      </w:r>
    </w:p>
    <w:p w14:paraId="7DCD974C" w14:textId="7BC3D815" w:rsidR="00E67881" w:rsidRDefault="00E67881" w:rsidP="00E67881">
      <w:pPr>
        <w:pStyle w:val="ListParagraph"/>
        <w:numPr>
          <w:ilvl w:val="0"/>
          <w:numId w:val="12"/>
        </w:numPr>
        <w:rPr>
          <w:b w:val="0"/>
          <w:bCs/>
        </w:rPr>
      </w:pPr>
      <w:r>
        <w:rPr>
          <w:b w:val="0"/>
          <w:bCs/>
        </w:rPr>
        <w:t>No GETAC meeting during Summit</w:t>
      </w:r>
    </w:p>
    <w:p w14:paraId="2345A58D" w14:textId="7FAB57C4" w:rsidR="00E67881" w:rsidRDefault="00E67881" w:rsidP="00E67881">
      <w:pPr>
        <w:rPr>
          <w:b w:val="0"/>
          <w:bCs/>
        </w:rPr>
      </w:pPr>
    </w:p>
    <w:p w14:paraId="6B52EE44" w14:textId="77777777" w:rsidR="00E67881" w:rsidRPr="00E67881" w:rsidRDefault="00E67881" w:rsidP="00E67881">
      <w:pPr>
        <w:rPr>
          <w:b w:val="0"/>
          <w:bCs/>
        </w:rPr>
      </w:pPr>
    </w:p>
    <w:p w14:paraId="282CAEBE" w14:textId="571F50D3" w:rsidR="00E67881" w:rsidRDefault="00E67881" w:rsidP="00E67881">
      <w:pPr>
        <w:rPr>
          <w:b w:val="0"/>
          <w:bCs/>
        </w:rPr>
      </w:pPr>
    </w:p>
    <w:p w14:paraId="676CA4F6" w14:textId="4029BC84" w:rsidR="00E67881" w:rsidRDefault="00E67881" w:rsidP="00E67881">
      <w:pPr>
        <w:rPr>
          <w:bCs/>
        </w:rPr>
      </w:pPr>
      <w:r w:rsidRPr="00E67881">
        <w:rPr>
          <w:bCs/>
        </w:rPr>
        <w:lastRenderedPageBreak/>
        <w:t>Current Business</w:t>
      </w:r>
    </w:p>
    <w:p w14:paraId="1C31FA88" w14:textId="3A47FCFE" w:rsidR="00E67881" w:rsidRPr="00E67881" w:rsidRDefault="00E67881" w:rsidP="00E67881">
      <w:pPr>
        <w:pStyle w:val="ListParagraph"/>
        <w:numPr>
          <w:ilvl w:val="0"/>
          <w:numId w:val="18"/>
        </w:numPr>
        <w:rPr>
          <w:bCs/>
        </w:rPr>
      </w:pPr>
      <w:r>
        <w:rPr>
          <w:b w:val="0"/>
          <w:bCs/>
        </w:rPr>
        <w:t>Website – Wix is owned by Michelle. Leslie nor Rory have administrative access to verify Summit attendance, et. al. Tabled</w:t>
      </w:r>
    </w:p>
    <w:p w14:paraId="6CF4850D" w14:textId="1683A9CE" w:rsidR="00E67881" w:rsidRPr="00E67881" w:rsidRDefault="00E67881" w:rsidP="00E67881">
      <w:pPr>
        <w:pStyle w:val="ListParagraph"/>
        <w:numPr>
          <w:ilvl w:val="0"/>
          <w:numId w:val="18"/>
        </w:numPr>
        <w:rPr>
          <w:bCs/>
        </w:rPr>
      </w:pPr>
      <w:r>
        <w:rPr>
          <w:b w:val="0"/>
          <w:bCs/>
        </w:rPr>
        <w:t xml:space="preserve">Lunch and Learn with Joe </w:t>
      </w:r>
      <w:proofErr w:type="spellStart"/>
      <w:r>
        <w:rPr>
          <w:b w:val="0"/>
          <w:bCs/>
        </w:rPr>
        <w:t>Schmider</w:t>
      </w:r>
      <w:proofErr w:type="spellEnd"/>
      <w:r>
        <w:rPr>
          <w:b w:val="0"/>
          <w:bCs/>
        </w:rPr>
        <w:t xml:space="preserve"> on Mar. 22 was a success with 52 in attendance. Leslie challenged all to think of a topic/presenter for May.</w:t>
      </w:r>
    </w:p>
    <w:p w14:paraId="5415FE5B" w14:textId="77777777" w:rsidR="00E67881" w:rsidRPr="00E67881" w:rsidRDefault="00E67881" w:rsidP="00E67881">
      <w:pPr>
        <w:pStyle w:val="ListParagraph"/>
        <w:ind w:left="1080"/>
        <w:rPr>
          <w:bCs/>
        </w:rPr>
      </w:pPr>
    </w:p>
    <w:p w14:paraId="3BAAF6BD" w14:textId="03A0489A" w:rsidR="00F93B74" w:rsidRDefault="00F01CFB" w:rsidP="00F93B74">
      <w:pPr>
        <w:rPr>
          <w:bCs/>
        </w:rPr>
      </w:pPr>
      <w:r>
        <w:rPr>
          <w:bCs/>
        </w:rPr>
        <w:t>Online EMS Instructor Course</w:t>
      </w:r>
    </w:p>
    <w:p w14:paraId="370DE408" w14:textId="77777777" w:rsidR="00E1107E" w:rsidRPr="00F93B74" w:rsidRDefault="00E1107E" w:rsidP="00F93B74">
      <w:pPr>
        <w:rPr>
          <w:bCs/>
        </w:rPr>
      </w:pPr>
    </w:p>
    <w:p w14:paraId="28BD5600" w14:textId="4088E5C3" w:rsidR="00E01651" w:rsidRDefault="00E67881" w:rsidP="00E67881">
      <w:pPr>
        <w:pStyle w:val="ListParagraph"/>
        <w:numPr>
          <w:ilvl w:val="0"/>
          <w:numId w:val="12"/>
        </w:numPr>
        <w:rPr>
          <w:b w:val="0"/>
          <w:bCs/>
        </w:rPr>
      </w:pPr>
      <w:r>
        <w:rPr>
          <w:b w:val="0"/>
          <w:bCs/>
        </w:rPr>
        <w:t xml:space="preserve">Idea is to meet with Macara at Summit to combine resources. </w:t>
      </w:r>
      <w:r w:rsidR="00E01651">
        <w:rPr>
          <w:b w:val="0"/>
          <w:bCs/>
        </w:rPr>
        <w:t xml:space="preserve"> </w:t>
      </w:r>
    </w:p>
    <w:p w14:paraId="4B45575C" w14:textId="3F361813" w:rsidR="00510A13" w:rsidRPr="00E01651" w:rsidRDefault="00F01CFB" w:rsidP="00E01651">
      <w:pPr>
        <w:ind w:left="1440"/>
        <w:rPr>
          <w:b w:val="0"/>
          <w:bCs/>
        </w:rPr>
      </w:pPr>
      <w:r w:rsidRPr="00E01651">
        <w:rPr>
          <w:b w:val="0"/>
          <w:bCs/>
        </w:rPr>
        <w:t xml:space="preserve"> </w:t>
      </w:r>
    </w:p>
    <w:p w14:paraId="0AB05F30" w14:textId="72AA8976" w:rsidR="00F93B74" w:rsidRDefault="00E67881" w:rsidP="008574EE">
      <w:r>
        <w:t>Membership</w:t>
      </w:r>
    </w:p>
    <w:p w14:paraId="13686576" w14:textId="678B8E7A" w:rsidR="00E67881" w:rsidRDefault="00E67881" w:rsidP="00E67881">
      <w:pPr>
        <w:pStyle w:val="ListParagraph"/>
        <w:numPr>
          <w:ilvl w:val="0"/>
          <w:numId w:val="12"/>
        </w:numPr>
        <w:rPr>
          <w:b w:val="0"/>
        </w:rPr>
      </w:pPr>
      <w:r w:rsidRPr="00E67881">
        <w:rPr>
          <w:b w:val="0"/>
        </w:rPr>
        <w:t xml:space="preserve">Rory </w:t>
      </w:r>
      <w:r>
        <w:rPr>
          <w:b w:val="0"/>
        </w:rPr>
        <w:t xml:space="preserve">reported 247 membership subscriptions but only 54 active. At renewal, each member is a new membership. </w:t>
      </w:r>
    </w:p>
    <w:p w14:paraId="6FE5CE30" w14:textId="27CE4DDE" w:rsidR="00E67881" w:rsidRPr="00E67881" w:rsidRDefault="00E67881" w:rsidP="00E67881">
      <w:pPr>
        <w:pStyle w:val="ListParagraph"/>
        <w:numPr>
          <w:ilvl w:val="0"/>
          <w:numId w:val="12"/>
        </w:numPr>
        <w:rPr>
          <w:b w:val="0"/>
        </w:rPr>
      </w:pPr>
      <w:r>
        <w:rPr>
          <w:b w:val="0"/>
        </w:rPr>
        <w:t>Membership cards were brought up again but the web site needs to be fixed first</w:t>
      </w:r>
    </w:p>
    <w:p w14:paraId="1D4D654B" w14:textId="77777777" w:rsidR="00E1107E" w:rsidRPr="008574EE" w:rsidRDefault="00E1107E" w:rsidP="008574EE"/>
    <w:p w14:paraId="7F385E71" w14:textId="3D33A9E4" w:rsidR="00D2469F" w:rsidRDefault="00F01CFB" w:rsidP="00F01CFB">
      <w:pPr>
        <w:rPr>
          <w:bCs/>
        </w:rPr>
      </w:pPr>
      <w:r>
        <w:rPr>
          <w:bCs/>
        </w:rPr>
        <w:t>State Skills Sheets</w:t>
      </w:r>
    </w:p>
    <w:p w14:paraId="020959C9" w14:textId="77777777" w:rsidR="00E1107E" w:rsidRDefault="00E1107E" w:rsidP="00F01CFB">
      <w:pPr>
        <w:rPr>
          <w:bCs/>
        </w:rPr>
      </w:pPr>
    </w:p>
    <w:p w14:paraId="11F9EAEE" w14:textId="52B0A5D0" w:rsidR="00E1107E" w:rsidRDefault="00E67881" w:rsidP="00F01CFB">
      <w:pPr>
        <w:pStyle w:val="ListParagraph"/>
        <w:numPr>
          <w:ilvl w:val="0"/>
          <w:numId w:val="12"/>
        </w:numPr>
        <w:rPr>
          <w:b w:val="0"/>
          <w:bCs/>
        </w:rPr>
      </w:pPr>
      <w:r>
        <w:rPr>
          <w:b w:val="0"/>
          <w:bCs/>
        </w:rPr>
        <w:t xml:space="preserve">Eric reported still in draft form and difficult to find. There will be no finalized version of a state skills sheets only templates that organizations can set foundation on and amend as needed. </w:t>
      </w:r>
    </w:p>
    <w:p w14:paraId="73F66E60" w14:textId="77777777" w:rsidR="00E1107E" w:rsidRPr="00F01CFB" w:rsidRDefault="00E1107E" w:rsidP="00E1107E">
      <w:pPr>
        <w:pStyle w:val="ListParagraph"/>
        <w:ind w:left="1080"/>
        <w:rPr>
          <w:b w:val="0"/>
          <w:bCs/>
        </w:rPr>
      </w:pPr>
    </w:p>
    <w:p w14:paraId="642C2225" w14:textId="3BC63236" w:rsidR="00E1107E" w:rsidRDefault="00E1107E" w:rsidP="00F93B74">
      <w:pPr>
        <w:rPr>
          <w:bCs/>
        </w:rPr>
      </w:pPr>
      <w:r>
        <w:rPr>
          <w:bCs/>
        </w:rPr>
        <w:t>Bylaw Revisions</w:t>
      </w:r>
    </w:p>
    <w:p w14:paraId="3D811251" w14:textId="77777777" w:rsidR="00E1107E" w:rsidRDefault="00E1107E" w:rsidP="00F93B74">
      <w:pPr>
        <w:rPr>
          <w:bCs/>
        </w:rPr>
      </w:pPr>
    </w:p>
    <w:p w14:paraId="26CAE840" w14:textId="1CBB8E77" w:rsidR="00F33C3C" w:rsidRDefault="00E67881" w:rsidP="00E1107E">
      <w:pPr>
        <w:pStyle w:val="ListParagraph"/>
        <w:numPr>
          <w:ilvl w:val="0"/>
          <w:numId w:val="17"/>
        </w:numPr>
        <w:rPr>
          <w:b w:val="0"/>
          <w:bCs/>
        </w:rPr>
      </w:pPr>
      <w:r>
        <w:rPr>
          <w:b w:val="0"/>
          <w:bCs/>
        </w:rPr>
        <w:t xml:space="preserve">Schedule for Summit meeting. </w:t>
      </w:r>
      <w:r w:rsidR="00F33C3C">
        <w:rPr>
          <w:b w:val="0"/>
          <w:bCs/>
        </w:rPr>
        <w:t xml:space="preserve"> </w:t>
      </w:r>
    </w:p>
    <w:p w14:paraId="27EF1D77" w14:textId="77777777" w:rsidR="00F33C3C" w:rsidRDefault="00F33C3C" w:rsidP="00F33C3C">
      <w:pPr>
        <w:rPr>
          <w:b w:val="0"/>
          <w:bCs/>
        </w:rPr>
      </w:pPr>
    </w:p>
    <w:p w14:paraId="45C9FBB9" w14:textId="02B1380C" w:rsidR="00E1107E" w:rsidRDefault="00F33C3C" w:rsidP="00F33C3C">
      <w:pPr>
        <w:rPr>
          <w:b w:val="0"/>
          <w:bCs/>
        </w:rPr>
      </w:pPr>
      <w:r w:rsidRPr="00F33C3C">
        <w:rPr>
          <w:bCs/>
        </w:rPr>
        <w:t>Other</w:t>
      </w:r>
      <w:r w:rsidR="00E1107E" w:rsidRPr="00F33C3C">
        <w:rPr>
          <w:b w:val="0"/>
          <w:bCs/>
        </w:rPr>
        <w:t xml:space="preserve"> </w:t>
      </w:r>
    </w:p>
    <w:p w14:paraId="4776C7D0" w14:textId="3FE4B030" w:rsidR="00F33C3C" w:rsidRDefault="001B1968" w:rsidP="001B1968">
      <w:pPr>
        <w:pStyle w:val="ListParagraph"/>
        <w:numPr>
          <w:ilvl w:val="0"/>
          <w:numId w:val="17"/>
        </w:numPr>
        <w:rPr>
          <w:b w:val="0"/>
          <w:bCs/>
        </w:rPr>
      </w:pPr>
      <w:r>
        <w:rPr>
          <w:b w:val="0"/>
          <w:bCs/>
        </w:rPr>
        <w:t xml:space="preserve">Leslie announced that she would like to remain on the BOD but not as President. Would like to recommend her taking Michelle’s place on the Executive Committee. Set for agenda at Summit. </w:t>
      </w:r>
    </w:p>
    <w:p w14:paraId="4347E77F" w14:textId="5B855E58" w:rsidR="001B1968" w:rsidRPr="000D5EB0" w:rsidRDefault="001B1968" w:rsidP="001B1968">
      <w:pPr>
        <w:pStyle w:val="ListParagraph"/>
        <w:numPr>
          <w:ilvl w:val="0"/>
          <w:numId w:val="17"/>
        </w:numPr>
        <w:rPr>
          <w:b w:val="0"/>
          <w:bCs/>
        </w:rPr>
      </w:pPr>
      <w:r>
        <w:rPr>
          <w:b w:val="0"/>
          <w:bCs/>
        </w:rPr>
        <w:t xml:space="preserve">Susie will research which BOD are at term this year and report at Summit meeting in preparation for elections in June. </w:t>
      </w:r>
    </w:p>
    <w:p w14:paraId="1E26760B" w14:textId="77777777" w:rsidR="00E1107E" w:rsidRPr="00E1107E" w:rsidRDefault="00E1107E" w:rsidP="00E1107E">
      <w:pPr>
        <w:pStyle w:val="ListParagraph"/>
        <w:ind w:left="730"/>
        <w:rPr>
          <w:b w:val="0"/>
          <w:bCs/>
        </w:rPr>
      </w:pPr>
    </w:p>
    <w:p w14:paraId="410FE5BA" w14:textId="7E1C0105" w:rsidR="00F93B74" w:rsidRDefault="00F93B74" w:rsidP="00F93B74">
      <w:pPr>
        <w:rPr>
          <w:b w:val="0"/>
          <w:bCs/>
        </w:rPr>
      </w:pPr>
      <w:r w:rsidRPr="00F93B74">
        <w:rPr>
          <w:bCs/>
        </w:rPr>
        <w:t>Next meeting</w:t>
      </w:r>
      <w:r>
        <w:rPr>
          <w:b w:val="0"/>
          <w:bCs/>
        </w:rPr>
        <w:t xml:space="preserve">: </w:t>
      </w:r>
      <w:r w:rsidR="001B1968">
        <w:rPr>
          <w:b w:val="0"/>
          <w:bCs/>
        </w:rPr>
        <w:t>Fri., Apr. 8 @ 1430 @ Summit</w:t>
      </w:r>
    </w:p>
    <w:p w14:paraId="1A34BE64" w14:textId="7478B534" w:rsidR="00F93B74" w:rsidRDefault="00F93B74" w:rsidP="00F93B74">
      <w:pPr>
        <w:rPr>
          <w:b w:val="0"/>
          <w:bCs/>
        </w:rPr>
      </w:pPr>
    </w:p>
    <w:p w14:paraId="2A90EE37" w14:textId="770129E5" w:rsidR="00E1107E" w:rsidRDefault="00F93B74" w:rsidP="00F93B74">
      <w:pPr>
        <w:rPr>
          <w:b w:val="0"/>
          <w:bCs/>
        </w:rPr>
      </w:pPr>
      <w:r w:rsidRPr="00F93B74">
        <w:rPr>
          <w:bCs/>
        </w:rPr>
        <w:t>Adjourn</w:t>
      </w:r>
      <w:r w:rsidR="000D5EB0">
        <w:rPr>
          <w:bCs/>
        </w:rPr>
        <w:t xml:space="preserve"> </w:t>
      </w:r>
    </w:p>
    <w:p w14:paraId="60BE9BA7" w14:textId="02A87A11" w:rsidR="00E82520" w:rsidRDefault="00E1107E" w:rsidP="000D5EB0">
      <w:pPr>
        <w:ind w:firstLine="710"/>
        <w:rPr>
          <w:b w:val="0"/>
          <w:color w:val="000000"/>
        </w:rPr>
      </w:pPr>
      <w:r w:rsidRPr="00E1107E">
        <w:rPr>
          <w:bCs/>
        </w:rPr>
        <w:t>Adjourned</w:t>
      </w:r>
      <w:r w:rsidR="00F93B74" w:rsidRPr="00F93B74">
        <w:rPr>
          <w:bCs/>
        </w:rPr>
        <w:t xml:space="preserve"> at 1</w:t>
      </w:r>
      <w:r>
        <w:rPr>
          <w:bCs/>
        </w:rPr>
        <w:t>5</w:t>
      </w:r>
      <w:r w:rsidR="001B1968">
        <w:rPr>
          <w:bCs/>
        </w:rPr>
        <w:t>37</w:t>
      </w:r>
      <w:r w:rsidR="00D2469F">
        <w:rPr>
          <w:b w:val="0"/>
          <w:bCs/>
        </w:rPr>
        <w:tab/>
        <w:t xml:space="preserve"> </w:t>
      </w:r>
    </w:p>
    <w:sectPr w:rsidR="00E825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65048"/>
    <w:multiLevelType w:val="hybridMultilevel"/>
    <w:tmpl w:val="2B780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56703"/>
    <w:multiLevelType w:val="hybridMultilevel"/>
    <w:tmpl w:val="4FAE5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FA0E06"/>
    <w:multiLevelType w:val="hybridMultilevel"/>
    <w:tmpl w:val="51E2AA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C82E3F"/>
    <w:multiLevelType w:val="hybridMultilevel"/>
    <w:tmpl w:val="C5B2D82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4" w15:restartNumberingAfterBreak="0">
    <w:nsid w:val="2DFB1FB0"/>
    <w:multiLevelType w:val="multilevel"/>
    <w:tmpl w:val="D07A9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5810A3"/>
    <w:multiLevelType w:val="hybridMultilevel"/>
    <w:tmpl w:val="CD5609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F13183"/>
    <w:multiLevelType w:val="hybridMultilevel"/>
    <w:tmpl w:val="32D4495A"/>
    <w:lvl w:ilvl="0" w:tplc="04090001">
      <w:start w:val="1"/>
      <w:numFmt w:val="bullet"/>
      <w:lvlText w:val=""/>
      <w:lvlJc w:val="left"/>
      <w:pPr>
        <w:ind w:left="1435" w:hanging="360"/>
      </w:pPr>
      <w:rPr>
        <w:rFonts w:ascii="Symbol" w:hAnsi="Symbol" w:hint="default"/>
      </w:rPr>
    </w:lvl>
    <w:lvl w:ilvl="1" w:tplc="04090003">
      <w:start w:val="1"/>
      <w:numFmt w:val="bullet"/>
      <w:lvlText w:val="o"/>
      <w:lvlJc w:val="left"/>
      <w:pPr>
        <w:ind w:left="2155" w:hanging="360"/>
      </w:pPr>
      <w:rPr>
        <w:rFonts w:ascii="Courier New" w:hAnsi="Courier New" w:cs="Courier New" w:hint="default"/>
      </w:rPr>
    </w:lvl>
    <w:lvl w:ilvl="2" w:tplc="04090005">
      <w:start w:val="1"/>
      <w:numFmt w:val="bullet"/>
      <w:lvlText w:val=""/>
      <w:lvlJc w:val="left"/>
      <w:pPr>
        <w:ind w:left="2875" w:hanging="360"/>
      </w:pPr>
      <w:rPr>
        <w:rFonts w:ascii="Wingdings" w:hAnsi="Wingdings" w:hint="default"/>
      </w:rPr>
    </w:lvl>
    <w:lvl w:ilvl="3" w:tplc="0409000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7" w15:restartNumberingAfterBreak="0">
    <w:nsid w:val="3A503F4D"/>
    <w:multiLevelType w:val="hybridMultilevel"/>
    <w:tmpl w:val="6EFACD66"/>
    <w:lvl w:ilvl="0" w:tplc="04090003">
      <w:start w:val="1"/>
      <w:numFmt w:val="bullet"/>
      <w:lvlText w:val="o"/>
      <w:lvlJc w:val="left"/>
      <w:pPr>
        <w:ind w:left="370" w:hanging="360"/>
      </w:pPr>
      <w:rPr>
        <w:rFonts w:ascii="Courier New" w:hAnsi="Courier New" w:cs="Courier New"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8" w15:restartNumberingAfterBreak="0">
    <w:nsid w:val="446471CD"/>
    <w:multiLevelType w:val="hybridMultilevel"/>
    <w:tmpl w:val="2FD69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6526A9"/>
    <w:multiLevelType w:val="hybridMultilevel"/>
    <w:tmpl w:val="95A2CE56"/>
    <w:lvl w:ilvl="0" w:tplc="04090001">
      <w:start w:val="1"/>
      <w:numFmt w:val="bullet"/>
      <w:lvlText w:val=""/>
      <w:lvlJc w:val="left"/>
      <w:pPr>
        <w:ind w:left="3955" w:hanging="360"/>
      </w:pPr>
      <w:rPr>
        <w:rFonts w:ascii="Symbol" w:hAnsi="Symbol" w:hint="default"/>
      </w:rPr>
    </w:lvl>
    <w:lvl w:ilvl="1" w:tplc="04090003" w:tentative="1">
      <w:start w:val="1"/>
      <w:numFmt w:val="bullet"/>
      <w:lvlText w:val="o"/>
      <w:lvlJc w:val="left"/>
      <w:pPr>
        <w:ind w:left="4675" w:hanging="360"/>
      </w:pPr>
      <w:rPr>
        <w:rFonts w:ascii="Courier New" w:hAnsi="Courier New" w:cs="Courier New" w:hint="default"/>
      </w:rPr>
    </w:lvl>
    <w:lvl w:ilvl="2" w:tplc="04090005" w:tentative="1">
      <w:start w:val="1"/>
      <w:numFmt w:val="bullet"/>
      <w:lvlText w:val=""/>
      <w:lvlJc w:val="left"/>
      <w:pPr>
        <w:ind w:left="5395" w:hanging="360"/>
      </w:pPr>
      <w:rPr>
        <w:rFonts w:ascii="Wingdings" w:hAnsi="Wingdings" w:hint="default"/>
      </w:rPr>
    </w:lvl>
    <w:lvl w:ilvl="3" w:tplc="04090001" w:tentative="1">
      <w:start w:val="1"/>
      <w:numFmt w:val="bullet"/>
      <w:lvlText w:val=""/>
      <w:lvlJc w:val="left"/>
      <w:pPr>
        <w:ind w:left="6115" w:hanging="360"/>
      </w:pPr>
      <w:rPr>
        <w:rFonts w:ascii="Symbol" w:hAnsi="Symbol" w:hint="default"/>
      </w:rPr>
    </w:lvl>
    <w:lvl w:ilvl="4" w:tplc="04090003" w:tentative="1">
      <w:start w:val="1"/>
      <w:numFmt w:val="bullet"/>
      <w:lvlText w:val="o"/>
      <w:lvlJc w:val="left"/>
      <w:pPr>
        <w:ind w:left="6835" w:hanging="360"/>
      </w:pPr>
      <w:rPr>
        <w:rFonts w:ascii="Courier New" w:hAnsi="Courier New" w:cs="Courier New" w:hint="default"/>
      </w:rPr>
    </w:lvl>
    <w:lvl w:ilvl="5" w:tplc="04090005" w:tentative="1">
      <w:start w:val="1"/>
      <w:numFmt w:val="bullet"/>
      <w:lvlText w:val=""/>
      <w:lvlJc w:val="left"/>
      <w:pPr>
        <w:ind w:left="7555" w:hanging="360"/>
      </w:pPr>
      <w:rPr>
        <w:rFonts w:ascii="Wingdings" w:hAnsi="Wingdings" w:hint="default"/>
      </w:rPr>
    </w:lvl>
    <w:lvl w:ilvl="6" w:tplc="04090001" w:tentative="1">
      <w:start w:val="1"/>
      <w:numFmt w:val="bullet"/>
      <w:lvlText w:val=""/>
      <w:lvlJc w:val="left"/>
      <w:pPr>
        <w:ind w:left="8275" w:hanging="360"/>
      </w:pPr>
      <w:rPr>
        <w:rFonts w:ascii="Symbol" w:hAnsi="Symbol" w:hint="default"/>
      </w:rPr>
    </w:lvl>
    <w:lvl w:ilvl="7" w:tplc="04090003" w:tentative="1">
      <w:start w:val="1"/>
      <w:numFmt w:val="bullet"/>
      <w:lvlText w:val="o"/>
      <w:lvlJc w:val="left"/>
      <w:pPr>
        <w:ind w:left="8995" w:hanging="360"/>
      </w:pPr>
      <w:rPr>
        <w:rFonts w:ascii="Courier New" w:hAnsi="Courier New" w:cs="Courier New" w:hint="default"/>
      </w:rPr>
    </w:lvl>
    <w:lvl w:ilvl="8" w:tplc="04090005" w:tentative="1">
      <w:start w:val="1"/>
      <w:numFmt w:val="bullet"/>
      <w:lvlText w:val=""/>
      <w:lvlJc w:val="left"/>
      <w:pPr>
        <w:ind w:left="9715" w:hanging="360"/>
      </w:pPr>
      <w:rPr>
        <w:rFonts w:ascii="Wingdings" w:hAnsi="Wingdings" w:hint="default"/>
      </w:rPr>
    </w:lvl>
  </w:abstractNum>
  <w:abstractNum w:abstractNumId="10" w15:restartNumberingAfterBreak="0">
    <w:nsid w:val="4CD01DA3"/>
    <w:multiLevelType w:val="hybridMultilevel"/>
    <w:tmpl w:val="5B1A7B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4712EC4"/>
    <w:multiLevelType w:val="hybridMultilevel"/>
    <w:tmpl w:val="B372A6D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B42A63"/>
    <w:multiLevelType w:val="hybridMultilevel"/>
    <w:tmpl w:val="AD1CA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385206"/>
    <w:multiLevelType w:val="hybridMultilevel"/>
    <w:tmpl w:val="FFA27F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72248C"/>
    <w:multiLevelType w:val="hybridMultilevel"/>
    <w:tmpl w:val="134807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C92FDE"/>
    <w:multiLevelType w:val="hybridMultilevel"/>
    <w:tmpl w:val="BC2A1F0A"/>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6" w15:restartNumberingAfterBreak="0">
    <w:nsid w:val="78274211"/>
    <w:multiLevelType w:val="hybridMultilevel"/>
    <w:tmpl w:val="2D928A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E15440"/>
    <w:multiLevelType w:val="hybridMultilevel"/>
    <w:tmpl w:val="B0D8D9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4"/>
  </w:num>
  <w:num w:numId="3">
    <w:abstractNumId w:val="9"/>
  </w:num>
  <w:num w:numId="4">
    <w:abstractNumId w:val="6"/>
  </w:num>
  <w:num w:numId="5">
    <w:abstractNumId w:val="2"/>
  </w:num>
  <w:num w:numId="6">
    <w:abstractNumId w:val="7"/>
  </w:num>
  <w:num w:numId="7">
    <w:abstractNumId w:val="12"/>
  </w:num>
  <w:num w:numId="8">
    <w:abstractNumId w:val="17"/>
  </w:num>
  <w:num w:numId="9">
    <w:abstractNumId w:val="0"/>
  </w:num>
  <w:num w:numId="10">
    <w:abstractNumId w:val="13"/>
  </w:num>
  <w:num w:numId="11">
    <w:abstractNumId w:val="16"/>
  </w:num>
  <w:num w:numId="12">
    <w:abstractNumId w:val="1"/>
  </w:num>
  <w:num w:numId="13">
    <w:abstractNumId w:val="10"/>
  </w:num>
  <w:num w:numId="14">
    <w:abstractNumId w:val="3"/>
  </w:num>
  <w:num w:numId="15">
    <w:abstractNumId w:val="11"/>
  </w:num>
  <w:num w:numId="16">
    <w:abstractNumId w:val="5"/>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20"/>
    <w:rsid w:val="000563D5"/>
    <w:rsid w:val="00065C06"/>
    <w:rsid w:val="00081639"/>
    <w:rsid w:val="000D5EB0"/>
    <w:rsid w:val="000E7A77"/>
    <w:rsid w:val="00111D0E"/>
    <w:rsid w:val="00115B5E"/>
    <w:rsid w:val="0017450B"/>
    <w:rsid w:val="00193558"/>
    <w:rsid w:val="001B1968"/>
    <w:rsid w:val="001C030C"/>
    <w:rsid w:val="00230AB0"/>
    <w:rsid w:val="00235F93"/>
    <w:rsid w:val="0028489C"/>
    <w:rsid w:val="002D65D3"/>
    <w:rsid w:val="002E0749"/>
    <w:rsid w:val="0039670A"/>
    <w:rsid w:val="003C5CB3"/>
    <w:rsid w:val="00412F3D"/>
    <w:rsid w:val="00423DB6"/>
    <w:rsid w:val="00490E2A"/>
    <w:rsid w:val="004C6E96"/>
    <w:rsid w:val="00510A13"/>
    <w:rsid w:val="005461F4"/>
    <w:rsid w:val="0055469B"/>
    <w:rsid w:val="005C77AF"/>
    <w:rsid w:val="007C1A9E"/>
    <w:rsid w:val="007E0FFE"/>
    <w:rsid w:val="007E5DC5"/>
    <w:rsid w:val="00825DA0"/>
    <w:rsid w:val="008574EE"/>
    <w:rsid w:val="008B68C5"/>
    <w:rsid w:val="008E447F"/>
    <w:rsid w:val="00A14DCA"/>
    <w:rsid w:val="00A347E3"/>
    <w:rsid w:val="00A44D17"/>
    <w:rsid w:val="00A56B59"/>
    <w:rsid w:val="00B02F79"/>
    <w:rsid w:val="00B60699"/>
    <w:rsid w:val="00B644F0"/>
    <w:rsid w:val="00B942E1"/>
    <w:rsid w:val="00BF1643"/>
    <w:rsid w:val="00CE0195"/>
    <w:rsid w:val="00D236C9"/>
    <w:rsid w:val="00D2469F"/>
    <w:rsid w:val="00D26132"/>
    <w:rsid w:val="00D4196E"/>
    <w:rsid w:val="00D44E15"/>
    <w:rsid w:val="00D47FBD"/>
    <w:rsid w:val="00D549A2"/>
    <w:rsid w:val="00D63816"/>
    <w:rsid w:val="00DA2814"/>
    <w:rsid w:val="00DC3FAA"/>
    <w:rsid w:val="00DD5979"/>
    <w:rsid w:val="00E01651"/>
    <w:rsid w:val="00E1107E"/>
    <w:rsid w:val="00E146E1"/>
    <w:rsid w:val="00E67881"/>
    <w:rsid w:val="00E82520"/>
    <w:rsid w:val="00EA1522"/>
    <w:rsid w:val="00EE5E75"/>
    <w:rsid w:val="00F01CFB"/>
    <w:rsid w:val="00F117E6"/>
    <w:rsid w:val="00F17F8D"/>
    <w:rsid w:val="00F33C3C"/>
    <w:rsid w:val="00F9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197C"/>
  <w15:docId w15:val="{B0E845DA-D2BF-44C7-A0E8-6621E8B1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b/>
        <w:sz w:val="24"/>
        <w:szCs w:val="24"/>
        <w:lang w:val="en-US" w:eastAsia="en-US" w:bidi="ar-SA"/>
      </w:rPr>
    </w:rPrDefault>
    <w:pPrDefault>
      <w:pPr>
        <w:spacing w:after="3" w:line="259" w:lineRule="auto"/>
        <w:ind w:left="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081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7EFA0-15E1-4E68-88F9-E6AD9612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SusieJechow</dc:creator>
  <cp:lastModifiedBy>Rory Prue</cp:lastModifiedBy>
  <cp:revision>2</cp:revision>
  <dcterms:created xsi:type="dcterms:W3CDTF">2022-04-08T12:54:00Z</dcterms:created>
  <dcterms:modified xsi:type="dcterms:W3CDTF">2022-04-08T12:54:00Z</dcterms:modified>
</cp:coreProperties>
</file>